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D7CB" w14:textId="3D9D5CD4" w:rsidR="009A02EC" w:rsidRDefault="009A02EC">
      <w:pPr>
        <w:pStyle w:val="Header"/>
        <w:tabs>
          <w:tab w:val="right" w:pos="9639"/>
        </w:tabs>
        <w:rPr>
          <w:i/>
          <w:iCs/>
          <w:noProof w:val="0"/>
          <w:sz w:val="28"/>
          <w:szCs w:val="28"/>
        </w:rPr>
      </w:pPr>
      <w:r w:rsidRPr="5BC3B960">
        <w:rPr>
          <w:noProof w:val="0"/>
          <w:sz w:val="24"/>
          <w:szCs w:val="24"/>
        </w:rPr>
        <w:t xml:space="preserve">3GPP TSG-RAN </w:t>
      </w:r>
      <w:r w:rsidR="00F02AFC" w:rsidRPr="5BC3B960">
        <w:rPr>
          <w:noProof w:val="0"/>
          <w:sz w:val="24"/>
          <w:szCs w:val="24"/>
        </w:rPr>
        <w:t>WG</w:t>
      </w:r>
      <w:r w:rsidR="00F02AFC">
        <w:rPr>
          <w:noProof w:val="0"/>
          <w:sz w:val="24"/>
          <w:szCs w:val="24"/>
        </w:rPr>
        <w:t>2</w:t>
      </w:r>
      <w:r w:rsidR="00F02AFC" w:rsidRPr="5BC3B960">
        <w:rPr>
          <w:noProof w:val="0"/>
          <w:sz w:val="24"/>
          <w:szCs w:val="24"/>
        </w:rPr>
        <w:t xml:space="preserve"> </w:t>
      </w:r>
      <w:r w:rsidRPr="5BC3B960">
        <w:rPr>
          <w:noProof w:val="0"/>
          <w:sz w:val="24"/>
          <w:szCs w:val="24"/>
        </w:rPr>
        <w:t>Meeting #</w:t>
      </w:r>
      <w:r w:rsidR="009D7E22" w:rsidRPr="5BC3B960">
        <w:rPr>
          <w:noProof w:val="0"/>
          <w:sz w:val="24"/>
          <w:szCs w:val="24"/>
        </w:rPr>
        <w:t>12</w:t>
      </w:r>
      <w:r w:rsidR="009D7E22">
        <w:rPr>
          <w:noProof w:val="0"/>
          <w:sz w:val="24"/>
          <w:szCs w:val="24"/>
        </w:rPr>
        <w:t>4</w:t>
      </w:r>
      <w:r>
        <w:tab/>
      </w:r>
      <w:r w:rsidR="57DF9409" w:rsidRPr="5BC3B960">
        <w:rPr>
          <w:bCs/>
          <w:i/>
          <w:iCs/>
          <w:noProof w:val="0"/>
          <w:sz w:val="28"/>
          <w:szCs w:val="28"/>
        </w:rPr>
        <w:t>R2-</w:t>
      </w:r>
      <w:r w:rsidR="00E56F27">
        <w:rPr>
          <w:bCs/>
          <w:i/>
          <w:iCs/>
          <w:noProof w:val="0"/>
          <w:sz w:val="28"/>
          <w:szCs w:val="28"/>
        </w:rPr>
        <w:t>2311890</w:t>
      </w:r>
      <w:r w:rsidR="57DF9409" w:rsidRPr="5BC3B960">
        <w:rPr>
          <w:bCs/>
          <w:i/>
          <w:iCs/>
          <w:noProof w:val="0"/>
          <w:sz w:val="28"/>
          <w:szCs w:val="28"/>
        </w:rPr>
        <w:t xml:space="preserve"> </w:t>
      </w:r>
    </w:p>
    <w:p w14:paraId="770A5964" w14:textId="0B7B877E" w:rsidR="002E2FAF" w:rsidRDefault="00B80355">
      <w:pPr>
        <w:pStyle w:val="Header"/>
        <w:tabs>
          <w:tab w:val="right" w:pos="10206"/>
        </w:tabs>
        <w:rPr>
          <w:noProof w:val="0"/>
          <w:sz w:val="24"/>
        </w:rPr>
      </w:pPr>
      <w:r>
        <w:rPr>
          <w:noProof w:val="0"/>
          <w:sz w:val="24"/>
        </w:rPr>
        <w:t xml:space="preserve">Chicago, USA, </w:t>
      </w:r>
      <w:r w:rsidR="00B75BE8">
        <w:rPr>
          <w:noProof w:val="0"/>
          <w:sz w:val="24"/>
        </w:rPr>
        <w:t>13</w:t>
      </w:r>
      <w:r w:rsidR="00387F44" w:rsidRPr="00FB4520">
        <w:rPr>
          <w:noProof w:val="0"/>
          <w:sz w:val="24"/>
          <w:vertAlign w:val="superscript"/>
        </w:rPr>
        <w:t>th</w:t>
      </w:r>
      <w:r w:rsidR="00387F44">
        <w:rPr>
          <w:noProof w:val="0"/>
          <w:sz w:val="24"/>
        </w:rPr>
        <w:t xml:space="preserve"> – 17</w:t>
      </w:r>
      <w:r w:rsidR="00387F44" w:rsidRPr="00FB4520">
        <w:rPr>
          <w:noProof w:val="0"/>
          <w:sz w:val="24"/>
          <w:vertAlign w:val="superscript"/>
        </w:rPr>
        <w:t>th</w:t>
      </w:r>
      <w:r w:rsidR="00387F44">
        <w:rPr>
          <w:noProof w:val="0"/>
          <w:sz w:val="24"/>
        </w:rPr>
        <w:t xml:space="preserve"> November</w:t>
      </w:r>
    </w:p>
    <w:p w14:paraId="63143894" w14:textId="77777777" w:rsidR="002E2FAF" w:rsidRDefault="002E2FAF">
      <w:pPr>
        <w:pStyle w:val="RecCCITT"/>
        <w:keepNext w:val="0"/>
        <w:keepLines w:val="0"/>
        <w:rPr>
          <w:rFonts w:ascii="Arial" w:hAnsi="Arial"/>
        </w:rPr>
      </w:pPr>
    </w:p>
    <w:p w14:paraId="3711CFAE" w14:textId="5D83CC87" w:rsidR="00255613" w:rsidRPr="00255613" w:rsidRDefault="00255613" w:rsidP="00255613">
      <w:pPr>
        <w:tabs>
          <w:tab w:val="left" w:pos="2127"/>
        </w:tabs>
        <w:spacing w:before="120" w:after="0"/>
        <w:ind w:left="2127" w:hanging="2127"/>
        <w:rPr>
          <w:rFonts w:ascii="Arial" w:hAnsi="Arial"/>
          <w:b/>
          <w:sz w:val="24"/>
        </w:rPr>
      </w:pPr>
      <w:r w:rsidRPr="00255613">
        <w:rPr>
          <w:rFonts w:ascii="Arial" w:hAnsi="Arial"/>
          <w:b/>
          <w:sz w:val="24"/>
        </w:rPr>
        <w:t>Agenda Item:</w:t>
      </w:r>
      <w:r w:rsidRPr="00255613">
        <w:rPr>
          <w:rFonts w:ascii="Arial" w:hAnsi="Arial"/>
          <w:b/>
          <w:sz w:val="24"/>
        </w:rPr>
        <w:tab/>
        <w:t>7.4.2.1</w:t>
      </w:r>
    </w:p>
    <w:p w14:paraId="19CB6B4C" w14:textId="38B5F201" w:rsidR="002E2FAF" w:rsidRPr="00255613" w:rsidRDefault="002E2FAF" w:rsidP="00B02CB3">
      <w:pPr>
        <w:tabs>
          <w:tab w:val="left" w:pos="2127"/>
        </w:tabs>
        <w:spacing w:before="120" w:after="0"/>
        <w:ind w:left="2131" w:hanging="2131"/>
        <w:rPr>
          <w:rFonts w:ascii="Arial" w:hAnsi="Arial"/>
          <w:b/>
          <w:sz w:val="24"/>
        </w:rPr>
      </w:pPr>
      <w:r w:rsidRPr="00255613">
        <w:rPr>
          <w:rFonts w:ascii="Arial" w:hAnsi="Arial"/>
          <w:b/>
          <w:sz w:val="24"/>
        </w:rPr>
        <w:t>Source:</w:t>
      </w:r>
      <w:r w:rsidRPr="00255613">
        <w:rPr>
          <w:rFonts w:ascii="Arial" w:hAnsi="Arial"/>
          <w:b/>
          <w:sz w:val="24"/>
        </w:rPr>
        <w:tab/>
      </w:r>
      <w:r w:rsidRPr="00255613">
        <w:rPr>
          <w:rFonts w:ascii="Arial" w:hAnsi="Arial" w:hint="eastAsia"/>
          <w:b/>
          <w:sz w:val="24"/>
        </w:rPr>
        <w:t>Panasonic</w:t>
      </w:r>
    </w:p>
    <w:p w14:paraId="2BDFFACF" w14:textId="71B6C771" w:rsidR="002E2FAF" w:rsidRPr="00255613" w:rsidRDefault="002E2FAF" w:rsidP="00B02CB3">
      <w:pPr>
        <w:tabs>
          <w:tab w:val="left" w:pos="2127"/>
        </w:tabs>
        <w:spacing w:before="120" w:after="0"/>
        <w:ind w:left="2127" w:hanging="2127"/>
        <w:rPr>
          <w:rFonts w:ascii="Arial" w:hAnsi="Arial"/>
          <w:b/>
          <w:sz w:val="24"/>
        </w:rPr>
      </w:pPr>
      <w:r w:rsidRPr="00255613">
        <w:rPr>
          <w:rFonts w:ascii="Arial" w:hAnsi="Arial"/>
          <w:b/>
          <w:sz w:val="24"/>
        </w:rPr>
        <w:t xml:space="preserve">Title: </w:t>
      </w:r>
      <w:r w:rsidRPr="00255613">
        <w:rPr>
          <w:rFonts w:ascii="Arial" w:hAnsi="Arial"/>
          <w:b/>
          <w:sz w:val="24"/>
        </w:rPr>
        <w:tab/>
      </w:r>
      <w:r w:rsidR="0024146B">
        <w:rPr>
          <w:rFonts w:ascii="Arial" w:hAnsi="Arial"/>
          <w:b/>
          <w:sz w:val="24"/>
        </w:rPr>
        <w:t>F</w:t>
      </w:r>
      <w:r w:rsidR="00255613" w:rsidRPr="00255613">
        <w:rPr>
          <w:rFonts w:ascii="Arial" w:hAnsi="Arial"/>
          <w:b/>
          <w:sz w:val="24"/>
        </w:rPr>
        <w:t xml:space="preserve">ast </w:t>
      </w:r>
      <w:r w:rsidR="0024146B">
        <w:rPr>
          <w:rFonts w:ascii="Arial" w:hAnsi="Arial"/>
          <w:b/>
          <w:sz w:val="24"/>
        </w:rPr>
        <w:t xml:space="preserve">cell </w:t>
      </w:r>
      <w:r w:rsidR="00255613" w:rsidRPr="00255613">
        <w:rPr>
          <w:rFonts w:ascii="Arial" w:hAnsi="Arial"/>
          <w:b/>
          <w:sz w:val="24"/>
        </w:rPr>
        <w:t xml:space="preserve">recovery </w:t>
      </w:r>
      <w:r w:rsidR="0024146B">
        <w:rPr>
          <w:rFonts w:ascii="Arial" w:hAnsi="Arial"/>
          <w:b/>
          <w:sz w:val="24"/>
        </w:rPr>
        <w:t xml:space="preserve">aspects </w:t>
      </w:r>
      <w:r w:rsidR="00255613" w:rsidRPr="00255613">
        <w:rPr>
          <w:rFonts w:ascii="Arial" w:hAnsi="Arial"/>
          <w:b/>
          <w:sz w:val="24"/>
        </w:rPr>
        <w:t>for LTM failures</w:t>
      </w:r>
    </w:p>
    <w:p w14:paraId="4D191142" w14:textId="29D4A0C3" w:rsidR="002E2FAF" w:rsidRPr="00255613" w:rsidRDefault="002E2FAF" w:rsidP="00B02CB3">
      <w:pPr>
        <w:tabs>
          <w:tab w:val="left" w:pos="2127"/>
        </w:tabs>
        <w:spacing w:before="120" w:after="0"/>
        <w:rPr>
          <w:rFonts w:ascii="Arial" w:hAnsi="Arial"/>
          <w:b/>
          <w:sz w:val="24"/>
        </w:rPr>
      </w:pPr>
      <w:r w:rsidRPr="00255613">
        <w:rPr>
          <w:rFonts w:ascii="Arial" w:hAnsi="Arial"/>
          <w:b/>
          <w:sz w:val="24"/>
        </w:rPr>
        <w:t>Document for:</w:t>
      </w:r>
      <w:r w:rsidRPr="00255613">
        <w:rPr>
          <w:rFonts w:ascii="Arial" w:hAnsi="Arial"/>
          <w:b/>
          <w:sz w:val="24"/>
        </w:rPr>
        <w:tab/>
        <w:t>Discussion</w:t>
      </w:r>
      <w:r w:rsidR="004C2C27">
        <w:rPr>
          <w:rFonts w:ascii="Arial" w:hAnsi="Arial"/>
          <w:b/>
          <w:sz w:val="24"/>
        </w:rPr>
        <w:t xml:space="preserve"> and Decision</w:t>
      </w:r>
    </w:p>
    <w:p w14:paraId="55B7F6CE" w14:textId="77777777" w:rsidR="002E2FAF" w:rsidRDefault="002E2FAF">
      <w:pPr>
        <w:pStyle w:val="Heading1"/>
      </w:pPr>
      <w:r>
        <w:t>Introduction</w:t>
      </w:r>
    </w:p>
    <w:p w14:paraId="0D8410E9" w14:textId="64F30F53" w:rsidR="002E2FAF" w:rsidRDefault="00440E91" w:rsidP="00C1478E">
      <w:pPr>
        <w:ind w:firstLine="284"/>
        <w:rPr>
          <w:rFonts w:cs="Arial"/>
          <w:lang w:val="en-US"/>
        </w:rPr>
      </w:pPr>
      <w:r>
        <w:rPr>
          <w:rFonts w:cs="Arial"/>
        </w:rPr>
        <w:t>As per the discussion</w:t>
      </w:r>
      <w:r w:rsidR="00DB3767">
        <w:rPr>
          <w:rFonts w:cs="Arial"/>
        </w:rPr>
        <w:t xml:space="preserve"> </w:t>
      </w:r>
      <w:r>
        <w:rPr>
          <w:rFonts w:cs="Arial"/>
        </w:rPr>
        <w:t>in RAN2</w:t>
      </w:r>
      <w:r w:rsidR="00925A27">
        <w:rPr>
          <w:rFonts w:cs="Arial"/>
          <w:lang w:val="en-US"/>
        </w:rPr>
        <w:t>#123 meeting, the following agreements regarding LTM fast recovery are made [1].</w:t>
      </w:r>
    </w:p>
    <w:tbl>
      <w:tblPr>
        <w:tblStyle w:val="TableGrid"/>
        <w:tblW w:w="0" w:type="auto"/>
        <w:tblLook w:val="04A0" w:firstRow="1" w:lastRow="0" w:firstColumn="1" w:lastColumn="0" w:noHBand="0" w:noVBand="1"/>
      </w:tblPr>
      <w:tblGrid>
        <w:gridCol w:w="9631"/>
      </w:tblGrid>
      <w:tr w:rsidR="00925A27" w14:paraId="1AA7CC6A" w14:textId="77777777" w:rsidTr="00925A27">
        <w:tc>
          <w:tcPr>
            <w:tcW w:w="9631" w:type="dxa"/>
          </w:tcPr>
          <w:p w14:paraId="4D1FF9B3" w14:textId="77777777" w:rsidR="00925A27" w:rsidRPr="00925A27" w:rsidRDefault="00925A27" w:rsidP="004D63C0">
            <w:pPr>
              <w:pStyle w:val="Agreement"/>
              <w:tabs>
                <w:tab w:val="clear" w:pos="2334"/>
                <w:tab w:val="left" w:pos="419"/>
              </w:tabs>
              <w:spacing w:before="120" w:line="240" w:lineRule="auto"/>
              <w:ind w:leftChars="29" w:left="415" w:hanging="357"/>
              <w:jc w:val="left"/>
            </w:pPr>
            <w:r w:rsidRPr="00925A27">
              <w:t>Upon an LTM cell switch failure (i.e., supervision timer expiry) or RLF, fast recovery similar to CHO:</w:t>
            </w:r>
          </w:p>
          <w:p w14:paraId="5EBB30DA"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a)</w:t>
            </w:r>
            <w:r w:rsidRPr="00925A27">
              <w:tab/>
              <w:t>UE performs cell selection.</w:t>
            </w:r>
          </w:p>
          <w:p w14:paraId="4E4DF974"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b)</w:t>
            </w:r>
            <w:r w:rsidRPr="00925A27">
              <w:tab/>
              <w:t>If selected cell is an LTM candidate cell, UE performs RACH-based LTM cell switch on the selected cell (network-controlled).</w:t>
            </w:r>
          </w:p>
          <w:p w14:paraId="436BD3C4" w14:textId="1DC6B513" w:rsidR="00925A27" w:rsidRPr="00925A27" w:rsidRDefault="00925A27" w:rsidP="00925A27">
            <w:pPr>
              <w:pStyle w:val="Agreement"/>
              <w:numPr>
                <w:ilvl w:val="0"/>
                <w:numId w:val="0"/>
              </w:numPr>
              <w:tabs>
                <w:tab w:val="clear" w:pos="2334"/>
                <w:tab w:val="left" w:pos="419"/>
              </w:tabs>
              <w:spacing w:after="240" w:line="240" w:lineRule="auto"/>
              <w:ind w:left="418"/>
              <w:jc w:val="left"/>
            </w:pPr>
            <w:r w:rsidRPr="00925A27">
              <w:t>c)</w:t>
            </w:r>
            <w:r w:rsidRPr="00925A27">
              <w:tab/>
              <w:t>If selected cell is not an LTM candidate cell, UE transmits RRC re-establishment request.</w:t>
            </w:r>
          </w:p>
        </w:tc>
      </w:tr>
    </w:tbl>
    <w:p w14:paraId="02C19E63" w14:textId="7E40EC8F" w:rsidR="00925A27" w:rsidRDefault="00925A27" w:rsidP="00C1478E">
      <w:pPr>
        <w:spacing w:before="240"/>
        <w:ind w:firstLine="284"/>
        <w:rPr>
          <w:rFonts w:cs="Arial"/>
          <w:lang w:val="en-US"/>
        </w:rPr>
      </w:pPr>
      <w:r>
        <w:rPr>
          <w:rFonts w:cs="Arial"/>
          <w:lang w:val="en-US"/>
        </w:rPr>
        <w:t>Also</w:t>
      </w:r>
      <w:r w:rsidR="000B3F55">
        <w:rPr>
          <w:rFonts w:cs="Arial"/>
          <w:lang w:val="en-US"/>
        </w:rPr>
        <w:t>,</w:t>
      </w:r>
      <w:r>
        <w:rPr>
          <w:rFonts w:cs="Arial"/>
          <w:lang w:val="en-US"/>
        </w:rPr>
        <w:t xml:space="preserve"> from </w:t>
      </w:r>
      <w:r w:rsidR="000B3F55">
        <w:rPr>
          <w:rFonts w:cs="Arial"/>
          <w:lang w:val="en-US"/>
        </w:rPr>
        <w:t xml:space="preserve">the running CR 38.300, </w:t>
      </w:r>
      <w:r>
        <w:rPr>
          <w:rFonts w:cs="Arial"/>
          <w:lang w:val="en-US"/>
        </w:rPr>
        <w:t>post-RAN2#123</w:t>
      </w:r>
      <w:r w:rsidR="000B3F55">
        <w:rPr>
          <w:rFonts w:cs="Arial"/>
          <w:lang w:val="en-US"/>
        </w:rPr>
        <w:t xml:space="preserve"> email discussions [2], the following procedure for LTM fast recovery is captured,</w:t>
      </w:r>
    </w:p>
    <w:tbl>
      <w:tblPr>
        <w:tblStyle w:val="TableGrid"/>
        <w:tblW w:w="0" w:type="auto"/>
        <w:tblLook w:val="04A0" w:firstRow="1" w:lastRow="0" w:firstColumn="1" w:lastColumn="0" w:noHBand="0" w:noVBand="1"/>
      </w:tblPr>
      <w:tblGrid>
        <w:gridCol w:w="9631"/>
      </w:tblGrid>
      <w:tr w:rsidR="000B3F55" w14:paraId="453E5B39" w14:textId="77777777" w:rsidTr="000B3F55">
        <w:tc>
          <w:tcPr>
            <w:tcW w:w="9631" w:type="dxa"/>
          </w:tcPr>
          <w:p w14:paraId="043E6FF4" w14:textId="77777777" w:rsidR="000B3F55" w:rsidRPr="00AB5827" w:rsidRDefault="000B3F55" w:rsidP="004D63C0">
            <w:pPr>
              <w:pStyle w:val="B1"/>
              <w:spacing w:before="120"/>
              <w:rPr>
                <w:b/>
                <w:bCs/>
              </w:rPr>
            </w:pPr>
            <w:r w:rsidRPr="00AB5827">
              <w:rPr>
                <w:b/>
                <w:bCs/>
              </w:rPr>
              <w:t>-</w:t>
            </w:r>
            <w:r w:rsidRPr="00AB5827">
              <w:rPr>
                <w:b/>
                <w:bCs/>
              </w:rPr>
              <w:tab/>
              <w:t>in case of LTM, for RLF in the source cell:</w:t>
            </w:r>
          </w:p>
          <w:p w14:paraId="6A5999BD" w14:textId="77777777" w:rsidR="000B3F55" w:rsidRPr="00AB5827" w:rsidRDefault="000B3F55" w:rsidP="000B3F55">
            <w:pPr>
              <w:pStyle w:val="B2"/>
              <w:rPr>
                <w:b/>
                <w:bCs/>
              </w:rPr>
            </w:pPr>
            <w:r w:rsidRPr="00AB5827">
              <w:rPr>
                <w:b/>
                <w:bCs/>
              </w:rPr>
              <w:t>-</w:t>
            </w:r>
            <w:r w:rsidRPr="00AB5827">
              <w:rPr>
                <w:b/>
                <w:bCs/>
              </w:rPr>
              <w:tab/>
              <w:t>selects a suitable cell and if the selected cell is a LTM candidate and if network configured the UE to try LTM after RLF then the UE attempts LTM execution once, otherwise re-establishment is performed;</w:t>
            </w:r>
          </w:p>
          <w:p w14:paraId="7C32D5BB" w14:textId="62A1BAC5" w:rsidR="000B3F55" w:rsidRPr="000B3F55" w:rsidRDefault="000B3F55" w:rsidP="000B3F55">
            <w:pPr>
              <w:pStyle w:val="B2"/>
            </w:pPr>
            <w:r w:rsidRPr="00AB5827">
              <w:rPr>
                <w:b/>
                <w:bCs/>
              </w:rPr>
              <w:t>-</w:t>
            </w:r>
            <w:r w:rsidRPr="00AB5827">
              <w:rPr>
                <w:b/>
                <w:bCs/>
              </w:rPr>
              <w:tab/>
              <w:t>enters RRC_IDLE if a suitable cell was not found within a certain time after RLF was declared.</w:t>
            </w:r>
          </w:p>
        </w:tc>
      </w:tr>
    </w:tbl>
    <w:p w14:paraId="3B0BBB97" w14:textId="1ABA2AAA" w:rsidR="000B3F55" w:rsidRPr="000B3F55" w:rsidRDefault="00AB5827" w:rsidP="00C1478E">
      <w:pPr>
        <w:spacing w:before="240"/>
        <w:ind w:firstLine="284"/>
        <w:rPr>
          <w:rFonts w:cs="Arial"/>
        </w:rPr>
      </w:pPr>
      <w:r>
        <w:rPr>
          <w:rFonts w:cs="Arial"/>
        </w:rPr>
        <w:t xml:space="preserve">This document discusses few aspects on LTM fast recovery, </w:t>
      </w:r>
      <w:r w:rsidR="00923289">
        <w:rPr>
          <w:rFonts w:cs="Arial"/>
        </w:rPr>
        <w:t xml:space="preserve">which </w:t>
      </w:r>
      <w:r w:rsidR="00981372">
        <w:rPr>
          <w:rFonts w:cs="Arial"/>
        </w:rPr>
        <w:t>proposes</w:t>
      </w:r>
      <w:r w:rsidR="00923289">
        <w:rPr>
          <w:rFonts w:cs="Arial"/>
        </w:rPr>
        <w:t xml:space="preserve"> </w:t>
      </w:r>
      <w:r>
        <w:rPr>
          <w:rFonts w:cs="Arial"/>
        </w:rPr>
        <w:t>more details to the above procedure</w:t>
      </w:r>
      <w:r w:rsidR="00923289">
        <w:rPr>
          <w:rFonts w:cs="Arial"/>
        </w:rPr>
        <w:t xml:space="preserve"> to </w:t>
      </w:r>
      <w:r w:rsidR="00981372">
        <w:rPr>
          <w:rFonts w:cs="Arial"/>
        </w:rPr>
        <w:t xml:space="preserve">make the </w:t>
      </w:r>
      <w:r w:rsidR="00DE09A7">
        <w:rPr>
          <w:rFonts w:cs="Arial"/>
        </w:rPr>
        <w:t xml:space="preserve">fast cell </w:t>
      </w:r>
      <w:r w:rsidR="00981372">
        <w:rPr>
          <w:rFonts w:cs="Arial"/>
        </w:rPr>
        <w:t xml:space="preserve">recovery </w:t>
      </w:r>
      <w:r w:rsidR="00DE09A7">
        <w:rPr>
          <w:rFonts w:cs="Arial"/>
        </w:rPr>
        <w:t>process</w:t>
      </w:r>
      <w:r w:rsidR="00981372">
        <w:rPr>
          <w:rFonts w:cs="Arial"/>
        </w:rPr>
        <w:t xml:space="preserve"> robust</w:t>
      </w:r>
      <w:r>
        <w:rPr>
          <w:rFonts w:cs="Arial"/>
        </w:rPr>
        <w:t>.</w:t>
      </w:r>
    </w:p>
    <w:p w14:paraId="1E89667B" w14:textId="77777777" w:rsidR="002E2FAF" w:rsidRDefault="00CB24EA">
      <w:pPr>
        <w:pStyle w:val="Heading1"/>
        <w:rPr>
          <w:rFonts w:cs="Arial"/>
        </w:rPr>
      </w:pPr>
      <w:r>
        <w:rPr>
          <w:rFonts w:cs="Arial"/>
        </w:rPr>
        <w:t>Discussion</w:t>
      </w:r>
    </w:p>
    <w:p w14:paraId="182D3A21" w14:textId="61FDF7CD" w:rsidR="000F6ADB" w:rsidRPr="00A51D3A" w:rsidRDefault="00A51D3A" w:rsidP="00C1478E">
      <w:pPr>
        <w:ind w:firstLine="284"/>
        <w:rPr>
          <w:rFonts w:cs="Arial"/>
          <w:bCs/>
        </w:rPr>
      </w:pPr>
      <w:r>
        <w:rPr>
          <w:rFonts w:cs="Arial"/>
          <w:bCs/>
        </w:rPr>
        <w:t xml:space="preserve">From RAN2 agreements the support for </w:t>
      </w:r>
      <w:r w:rsidR="002626E9">
        <w:rPr>
          <w:rFonts w:cs="Arial"/>
          <w:bCs/>
        </w:rPr>
        <w:t>fast</w:t>
      </w:r>
      <w:r w:rsidR="00240A52">
        <w:rPr>
          <w:rFonts w:cs="Arial"/>
          <w:bCs/>
        </w:rPr>
        <w:t xml:space="preserve"> cell</w:t>
      </w:r>
      <w:r w:rsidR="002626E9">
        <w:rPr>
          <w:rFonts w:cs="Arial"/>
          <w:bCs/>
        </w:rPr>
        <w:t xml:space="preserve"> recovery using the LTM candidate configurations </w:t>
      </w:r>
      <w:r w:rsidR="00240A52">
        <w:rPr>
          <w:rFonts w:cs="Arial"/>
          <w:bCs/>
        </w:rPr>
        <w:t>are</w:t>
      </w:r>
      <w:r w:rsidR="002626E9">
        <w:rPr>
          <w:rFonts w:cs="Arial"/>
          <w:bCs/>
        </w:rPr>
        <w:t xml:space="preserve"> intended</w:t>
      </w:r>
      <w:r w:rsidR="003910D3">
        <w:rPr>
          <w:rFonts w:cs="Arial"/>
          <w:bCs/>
        </w:rPr>
        <w:t>.</w:t>
      </w:r>
      <w:r w:rsidR="000E576D">
        <w:rPr>
          <w:rFonts w:cs="Arial"/>
          <w:bCs/>
        </w:rPr>
        <w:t xml:space="preserve"> </w:t>
      </w:r>
      <w:r w:rsidR="0072625E">
        <w:rPr>
          <w:rFonts w:cs="Arial"/>
          <w:bCs/>
        </w:rPr>
        <w:t xml:space="preserve">When encountering RLF with the source cell or LTM cell switch failure, i.e. when LTM supervisor timer expires or upon detecting RLF at the target cell, </w:t>
      </w:r>
      <w:r w:rsidR="003910D3">
        <w:rPr>
          <w:rFonts w:cs="Arial"/>
          <w:bCs/>
        </w:rPr>
        <w:t xml:space="preserve">UE </w:t>
      </w:r>
      <w:r w:rsidR="001B64E6">
        <w:rPr>
          <w:rFonts w:cs="Arial"/>
          <w:bCs/>
        </w:rPr>
        <w:t xml:space="preserve">is expected to perform </w:t>
      </w:r>
      <w:r w:rsidR="00107AC2">
        <w:rPr>
          <w:rFonts w:cs="Arial"/>
          <w:bCs/>
        </w:rPr>
        <w:t xml:space="preserve">LTM execution </w:t>
      </w:r>
      <w:r w:rsidR="00010F18">
        <w:rPr>
          <w:rFonts w:cs="Arial"/>
          <w:bCs/>
        </w:rPr>
        <w:t>to one among the candidate cells</w:t>
      </w:r>
      <w:r w:rsidR="00726329">
        <w:rPr>
          <w:rFonts w:cs="Arial"/>
          <w:bCs/>
        </w:rPr>
        <w:t>. B</w:t>
      </w:r>
      <w:r w:rsidR="007626CF">
        <w:rPr>
          <w:rFonts w:cs="Arial"/>
          <w:bCs/>
        </w:rPr>
        <w:t>ut the</w:t>
      </w:r>
      <w:r w:rsidR="00797398">
        <w:rPr>
          <w:rFonts w:cs="Arial"/>
          <w:bCs/>
        </w:rPr>
        <w:t xml:space="preserve"> </w:t>
      </w:r>
      <w:r w:rsidR="004023D1">
        <w:rPr>
          <w:rFonts w:cs="Arial"/>
          <w:bCs/>
        </w:rPr>
        <w:t>intuition</w:t>
      </w:r>
      <w:r w:rsidR="00143F3D">
        <w:rPr>
          <w:rFonts w:cs="Arial"/>
          <w:bCs/>
        </w:rPr>
        <w:t xml:space="preserve"> behind the </w:t>
      </w:r>
      <w:r w:rsidR="007626CF">
        <w:rPr>
          <w:rFonts w:cs="Arial"/>
          <w:bCs/>
        </w:rPr>
        <w:t>network configuration</w:t>
      </w:r>
      <w:r w:rsidR="00B370CA">
        <w:rPr>
          <w:rFonts w:cs="Arial"/>
          <w:bCs/>
        </w:rPr>
        <w:t xml:space="preserve"> </w:t>
      </w:r>
      <w:r w:rsidR="007626CF">
        <w:rPr>
          <w:rFonts w:cs="Arial"/>
          <w:bCs/>
        </w:rPr>
        <w:t xml:space="preserve">for the purpose of </w:t>
      </w:r>
      <w:r w:rsidR="001B10FB">
        <w:rPr>
          <w:rFonts w:cs="Arial"/>
          <w:bCs/>
        </w:rPr>
        <w:t xml:space="preserve">LTM </w:t>
      </w:r>
      <w:r w:rsidR="00095CBA">
        <w:rPr>
          <w:rFonts w:cs="Arial"/>
          <w:bCs/>
        </w:rPr>
        <w:t>recovery is</w:t>
      </w:r>
      <w:r w:rsidR="00CE1C9D">
        <w:rPr>
          <w:rFonts w:cs="Arial"/>
          <w:bCs/>
        </w:rPr>
        <w:t xml:space="preserve"> </w:t>
      </w:r>
      <w:r w:rsidR="00F70F46">
        <w:rPr>
          <w:rFonts w:cs="Arial"/>
          <w:bCs/>
        </w:rPr>
        <w:t xml:space="preserve">to be </w:t>
      </w:r>
      <w:r w:rsidR="004023D1">
        <w:rPr>
          <w:rFonts w:cs="Arial"/>
          <w:bCs/>
        </w:rPr>
        <w:t>discussed</w:t>
      </w:r>
      <w:r w:rsidR="007D4D08">
        <w:rPr>
          <w:rFonts w:cs="Arial"/>
          <w:bCs/>
        </w:rPr>
        <w:t xml:space="preserve"> in detail</w:t>
      </w:r>
      <w:r w:rsidR="00914949">
        <w:rPr>
          <w:rFonts w:cs="Arial"/>
          <w:bCs/>
        </w:rPr>
        <w:t>.</w:t>
      </w:r>
      <w:r w:rsidR="001B10FB">
        <w:rPr>
          <w:rFonts w:cs="Arial"/>
          <w:bCs/>
        </w:rPr>
        <w:t xml:space="preserve"> </w:t>
      </w:r>
    </w:p>
    <w:p w14:paraId="1A1BB55E" w14:textId="3831CB70" w:rsidR="001E10A2" w:rsidRDefault="00BF03E9" w:rsidP="00C1478E">
      <w:pPr>
        <w:ind w:firstLine="284"/>
        <w:rPr>
          <w:rFonts w:cs="Arial"/>
          <w:bCs/>
        </w:rPr>
      </w:pPr>
      <w:r>
        <w:rPr>
          <w:rFonts w:cs="Arial"/>
          <w:bCs/>
        </w:rPr>
        <w:t>In this document</w:t>
      </w:r>
      <w:r w:rsidR="003E1D0E">
        <w:rPr>
          <w:rFonts w:cs="Arial"/>
          <w:bCs/>
        </w:rPr>
        <w:t xml:space="preserve"> the </w:t>
      </w:r>
      <w:r w:rsidR="00087534">
        <w:rPr>
          <w:rFonts w:cs="Arial"/>
          <w:bCs/>
        </w:rPr>
        <w:t>network controlled</w:t>
      </w:r>
      <w:r>
        <w:rPr>
          <w:rFonts w:cs="Arial"/>
          <w:bCs/>
        </w:rPr>
        <w:t xml:space="preserve"> </w:t>
      </w:r>
      <w:r w:rsidR="00087534">
        <w:rPr>
          <w:rFonts w:cs="Arial"/>
          <w:bCs/>
        </w:rPr>
        <w:t xml:space="preserve">LTM </w:t>
      </w:r>
      <w:r>
        <w:rPr>
          <w:rFonts w:cs="Arial"/>
          <w:bCs/>
        </w:rPr>
        <w:t xml:space="preserve">recovery mechanism is </w:t>
      </w:r>
      <w:r w:rsidR="004023D1">
        <w:rPr>
          <w:rFonts w:cs="Arial"/>
          <w:bCs/>
        </w:rPr>
        <w:t>proposed</w:t>
      </w:r>
      <w:r>
        <w:rPr>
          <w:rFonts w:cs="Arial"/>
          <w:bCs/>
        </w:rPr>
        <w:t xml:space="preserve">, where the network controls the configuration towards potential candidate cells for </w:t>
      </w:r>
      <w:r w:rsidR="00087534">
        <w:rPr>
          <w:rFonts w:cs="Arial"/>
          <w:bCs/>
        </w:rPr>
        <w:t xml:space="preserve">UE cell </w:t>
      </w:r>
      <w:r>
        <w:rPr>
          <w:rFonts w:cs="Arial"/>
          <w:bCs/>
        </w:rPr>
        <w:t>recovery.</w:t>
      </w:r>
    </w:p>
    <w:p w14:paraId="62DAF384" w14:textId="749DDB8F" w:rsidR="00156DA8" w:rsidRDefault="0040759C" w:rsidP="00156DA8">
      <w:pPr>
        <w:pStyle w:val="Heading2"/>
        <w:jc w:val="both"/>
      </w:pPr>
      <w:r>
        <w:t xml:space="preserve">Network configuration </w:t>
      </w:r>
      <w:r w:rsidR="003C11D5">
        <w:t>to benefit</w:t>
      </w:r>
      <w:r w:rsidR="009D46C7">
        <w:t xml:space="preserve"> </w:t>
      </w:r>
      <w:r w:rsidR="00735043">
        <w:t>UE cell selection during LTM fast cell recovery</w:t>
      </w:r>
      <w:r w:rsidR="005D52CA">
        <w:t>.</w:t>
      </w:r>
    </w:p>
    <w:p w14:paraId="52C5CF83" w14:textId="6637C8EF" w:rsidR="00936627" w:rsidRDefault="00726AC1" w:rsidP="00237696">
      <w:pPr>
        <w:ind w:firstLine="284"/>
        <w:rPr>
          <w:rFonts w:cs="Arial"/>
        </w:rPr>
      </w:pPr>
      <w:r w:rsidRPr="4A84434A">
        <w:rPr>
          <w:rFonts w:cs="Arial"/>
        </w:rPr>
        <w:t xml:space="preserve">During </w:t>
      </w:r>
      <w:r>
        <w:rPr>
          <w:rFonts w:cs="Arial"/>
        </w:rPr>
        <w:t>LTM procedure</w:t>
      </w:r>
      <w:r w:rsidR="00A970A3">
        <w:rPr>
          <w:rFonts w:cs="Arial"/>
        </w:rPr>
        <w:t xml:space="preserve">, </w:t>
      </w:r>
      <w:r w:rsidR="00464C72">
        <w:rPr>
          <w:rFonts w:cs="Arial"/>
        </w:rPr>
        <w:t xml:space="preserve">one of </w:t>
      </w:r>
      <w:r w:rsidR="00A970A3">
        <w:rPr>
          <w:rFonts w:cs="Arial"/>
        </w:rPr>
        <w:t>the</w:t>
      </w:r>
      <w:r w:rsidR="00936627">
        <w:rPr>
          <w:rFonts w:cs="Arial"/>
        </w:rPr>
        <w:t xml:space="preserve"> following conditions </w:t>
      </w:r>
      <w:r w:rsidR="002708E3">
        <w:rPr>
          <w:rFonts w:cs="Arial"/>
        </w:rPr>
        <w:t xml:space="preserve">could be </w:t>
      </w:r>
      <w:r w:rsidR="00AA1606">
        <w:rPr>
          <w:rFonts w:cs="Arial"/>
        </w:rPr>
        <w:t>applied</w:t>
      </w:r>
      <w:r w:rsidR="00936627">
        <w:rPr>
          <w:rFonts w:cs="Arial"/>
        </w:rPr>
        <w:t xml:space="preserve"> by </w:t>
      </w:r>
      <w:r w:rsidR="00936627" w:rsidRPr="4A84434A">
        <w:rPr>
          <w:rFonts w:cs="Arial"/>
        </w:rPr>
        <w:t xml:space="preserve">the gNB </w:t>
      </w:r>
      <w:r w:rsidR="00936627">
        <w:rPr>
          <w:rFonts w:cs="Arial"/>
        </w:rPr>
        <w:t xml:space="preserve">to </w:t>
      </w:r>
      <w:r w:rsidR="00AA1606">
        <w:rPr>
          <w:rFonts w:cs="Arial"/>
        </w:rPr>
        <w:t xml:space="preserve">initiate or </w:t>
      </w:r>
      <w:r w:rsidR="00936627">
        <w:rPr>
          <w:rFonts w:cs="Arial"/>
        </w:rPr>
        <w:t xml:space="preserve">update the </w:t>
      </w:r>
      <w:r w:rsidR="00936627" w:rsidRPr="4A84434A">
        <w:rPr>
          <w:rFonts w:cs="Arial"/>
        </w:rPr>
        <w:t xml:space="preserve">list of LTM candidate cells </w:t>
      </w:r>
      <w:r w:rsidR="0095711D">
        <w:rPr>
          <w:rFonts w:cs="Arial"/>
        </w:rPr>
        <w:t>configured</w:t>
      </w:r>
      <w:r w:rsidR="00936627">
        <w:rPr>
          <w:rFonts w:cs="Arial"/>
        </w:rPr>
        <w:t xml:space="preserve"> at the</w:t>
      </w:r>
      <w:r w:rsidR="00936627" w:rsidRPr="4A84434A">
        <w:rPr>
          <w:rFonts w:cs="Arial"/>
        </w:rPr>
        <w:t xml:space="preserve"> UE</w:t>
      </w:r>
      <w:r w:rsidR="00F81EDC">
        <w:rPr>
          <w:rFonts w:cs="Arial"/>
        </w:rPr>
        <w:t>,</w:t>
      </w:r>
      <w:r w:rsidR="00F63457">
        <w:rPr>
          <w:rFonts w:cs="Arial"/>
        </w:rPr>
        <w:t xml:space="preserve"> </w:t>
      </w:r>
      <w:r w:rsidR="00AB0915">
        <w:rPr>
          <w:rFonts w:cs="Arial"/>
        </w:rPr>
        <w:t xml:space="preserve">and </w:t>
      </w:r>
      <w:r w:rsidR="00114FEF">
        <w:rPr>
          <w:rFonts w:cs="Arial"/>
        </w:rPr>
        <w:t xml:space="preserve">later </w:t>
      </w:r>
      <w:r w:rsidR="00AB0915">
        <w:rPr>
          <w:rFonts w:cs="Arial"/>
        </w:rPr>
        <w:t xml:space="preserve">command LTM execution </w:t>
      </w:r>
      <w:r w:rsidR="00A719AC">
        <w:rPr>
          <w:rFonts w:cs="Arial"/>
        </w:rPr>
        <w:t>towards the identified target cell</w:t>
      </w:r>
      <w:r w:rsidR="00936627">
        <w:rPr>
          <w:rFonts w:cs="Arial"/>
        </w:rPr>
        <w:t>.</w:t>
      </w:r>
    </w:p>
    <w:p w14:paraId="6399EA4D" w14:textId="4BDCE46C" w:rsidR="00222DE4" w:rsidRDefault="00DF5F3D" w:rsidP="00C65C8C">
      <w:pPr>
        <w:pStyle w:val="ListParagraph"/>
        <w:numPr>
          <w:ilvl w:val="0"/>
          <w:numId w:val="7"/>
        </w:numPr>
        <w:ind w:left="641" w:hanging="357"/>
        <w:contextualSpacing w:val="0"/>
        <w:rPr>
          <w:rFonts w:cs="Arial"/>
        </w:rPr>
      </w:pPr>
      <w:r>
        <w:rPr>
          <w:rFonts w:cs="Arial"/>
        </w:rPr>
        <w:t>T</w:t>
      </w:r>
      <w:r w:rsidR="007D4D08" w:rsidRPr="00222DE4">
        <w:rPr>
          <w:rFonts w:cs="Arial"/>
        </w:rPr>
        <w:t xml:space="preserve">he </w:t>
      </w:r>
      <w:r>
        <w:rPr>
          <w:rFonts w:cs="Arial"/>
        </w:rPr>
        <w:t xml:space="preserve">radio quality of the source cell at </w:t>
      </w:r>
      <w:r w:rsidR="007D4D08" w:rsidRPr="00222DE4">
        <w:rPr>
          <w:rFonts w:cs="Arial"/>
        </w:rPr>
        <w:t>UE</w:t>
      </w:r>
      <w:r>
        <w:rPr>
          <w:rFonts w:cs="Arial"/>
        </w:rPr>
        <w:t xml:space="preserve"> </w:t>
      </w:r>
      <w:r w:rsidR="00E422FF">
        <w:rPr>
          <w:rFonts w:cs="Arial"/>
        </w:rPr>
        <w:t>gets</w:t>
      </w:r>
      <w:r>
        <w:rPr>
          <w:rFonts w:cs="Arial"/>
        </w:rPr>
        <w:t xml:space="preserve"> p</w:t>
      </w:r>
      <w:r w:rsidR="008F44A0">
        <w:rPr>
          <w:rFonts w:cs="Arial"/>
        </w:rPr>
        <w:t>oor</w:t>
      </w:r>
      <w:r w:rsidR="00222DE4">
        <w:rPr>
          <w:rFonts w:cs="Arial"/>
        </w:rPr>
        <w:t>.</w:t>
      </w:r>
    </w:p>
    <w:p w14:paraId="767F710D" w14:textId="334A6DFA" w:rsidR="00222DE4" w:rsidRDefault="007D4D08" w:rsidP="00C65C8C">
      <w:pPr>
        <w:pStyle w:val="ListParagraph"/>
        <w:numPr>
          <w:ilvl w:val="0"/>
          <w:numId w:val="7"/>
        </w:numPr>
        <w:ind w:left="641" w:hanging="357"/>
        <w:contextualSpacing w:val="0"/>
        <w:rPr>
          <w:rFonts w:cs="Arial"/>
        </w:rPr>
      </w:pPr>
      <w:r w:rsidRPr="00222DE4">
        <w:rPr>
          <w:rFonts w:cs="Arial"/>
        </w:rPr>
        <w:t>L1 measurement results reported to evaluate the radio link status of the candidate cells</w:t>
      </w:r>
      <w:r w:rsidR="00464C72">
        <w:rPr>
          <w:rFonts w:cs="Arial"/>
        </w:rPr>
        <w:t xml:space="preserve"> with the source cell</w:t>
      </w:r>
      <w:r w:rsidR="00222DE4">
        <w:rPr>
          <w:rFonts w:cs="Arial"/>
        </w:rPr>
        <w:t>.</w:t>
      </w:r>
    </w:p>
    <w:p w14:paraId="3FA339C8" w14:textId="36A83B32" w:rsidR="00726AC1" w:rsidRPr="00222DE4" w:rsidRDefault="00222DE4" w:rsidP="00C65C8C">
      <w:pPr>
        <w:pStyle w:val="ListParagraph"/>
        <w:numPr>
          <w:ilvl w:val="0"/>
          <w:numId w:val="7"/>
        </w:numPr>
        <w:ind w:left="641" w:hanging="357"/>
        <w:contextualSpacing w:val="0"/>
        <w:rPr>
          <w:rFonts w:cs="Arial"/>
        </w:rPr>
      </w:pPr>
      <w:r>
        <w:rPr>
          <w:rFonts w:cs="Arial"/>
        </w:rPr>
        <w:t>O</w:t>
      </w:r>
      <w:r w:rsidR="007D4D08" w:rsidRPr="00222DE4">
        <w:rPr>
          <w:rFonts w:cs="Arial"/>
        </w:rPr>
        <w:t xml:space="preserve">ther handover </w:t>
      </w:r>
      <w:r w:rsidR="000E2504">
        <w:rPr>
          <w:rFonts w:cs="Arial"/>
        </w:rPr>
        <w:t>conditions</w:t>
      </w:r>
      <w:r w:rsidR="007D4D08" w:rsidRPr="00222DE4">
        <w:rPr>
          <w:rFonts w:cs="Arial"/>
        </w:rPr>
        <w:t xml:space="preserve"> which may not involve radio link </w:t>
      </w:r>
      <w:r w:rsidR="00936749">
        <w:rPr>
          <w:rFonts w:cs="Arial"/>
        </w:rPr>
        <w:t>aspects such as</w:t>
      </w:r>
      <w:r w:rsidR="00863A92">
        <w:rPr>
          <w:rFonts w:cs="Arial"/>
        </w:rPr>
        <w:t>,</w:t>
      </w:r>
      <w:r w:rsidR="00936749">
        <w:rPr>
          <w:rFonts w:cs="Arial"/>
        </w:rPr>
        <w:t xml:space="preserve"> </w:t>
      </w:r>
      <w:r w:rsidR="000E2504">
        <w:rPr>
          <w:rFonts w:cs="Arial"/>
        </w:rPr>
        <w:t xml:space="preserve">cell congestion or load balancing </w:t>
      </w:r>
      <w:r w:rsidR="00F63457">
        <w:rPr>
          <w:rFonts w:cs="Arial"/>
        </w:rPr>
        <w:t>of</w:t>
      </w:r>
      <w:r w:rsidR="000E2504">
        <w:rPr>
          <w:rFonts w:cs="Arial"/>
        </w:rPr>
        <w:t xml:space="preserve"> the current serving cell</w:t>
      </w:r>
      <w:r w:rsidR="00863A92">
        <w:rPr>
          <w:rFonts w:cs="Arial"/>
        </w:rPr>
        <w:t>, or</w:t>
      </w:r>
      <w:r w:rsidR="00344811">
        <w:rPr>
          <w:rFonts w:cs="Arial"/>
        </w:rPr>
        <w:t xml:space="preserve"> when</w:t>
      </w:r>
      <w:r w:rsidR="00090B46">
        <w:rPr>
          <w:rFonts w:cs="Arial"/>
        </w:rPr>
        <w:t xml:space="preserve"> </w:t>
      </w:r>
      <w:r w:rsidR="00D617E1">
        <w:rPr>
          <w:rFonts w:cs="Arial"/>
        </w:rPr>
        <w:t xml:space="preserve">specific </w:t>
      </w:r>
      <w:r w:rsidR="00AA00C0">
        <w:rPr>
          <w:rFonts w:cs="Arial"/>
        </w:rPr>
        <w:t>ser</w:t>
      </w:r>
      <w:r w:rsidR="00D617E1">
        <w:rPr>
          <w:rFonts w:cs="Arial"/>
        </w:rPr>
        <w:t>vice</w:t>
      </w:r>
      <w:r w:rsidR="00863A92">
        <w:rPr>
          <w:rFonts w:cs="Arial"/>
        </w:rPr>
        <w:t>s</w:t>
      </w:r>
      <w:r w:rsidR="00D617E1">
        <w:rPr>
          <w:rFonts w:cs="Arial"/>
        </w:rPr>
        <w:t xml:space="preserve"> </w:t>
      </w:r>
      <w:r w:rsidR="00344811">
        <w:rPr>
          <w:rFonts w:cs="Arial"/>
        </w:rPr>
        <w:t>are supported</w:t>
      </w:r>
      <w:r w:rsidR="005F44C1">
        <w:rPr>
          <w:rFonts w:cs="Arial"/>
        </w:rPr>
        <w:t xml:space="preserve"> by </w:t>
      </w:r>
      <w:r w:rsidR="00090B46">
        <w:rPr>
          <w:rFonts w:cs="Arial"/>
        </w:rPr>
        <w:t xml:space="preserve">a </w:t>
      </w:r>
      <w:r w:rsidR="00631299">
        <w:rPr>
          <w:rFonts w:cs="Arial"/>
        </w:rPr>
        <w:t>specific</w:t>
      </w:r>
      <w:r w:rsidR="005F44C1">
        <w:rPr>
          <w:rFonts w:cs="Arial"/>
        </w:rPr>
        <w:t xml:space="preserve"> cell</w:t>
      </w:r>
      <w:r w:rsidR="00344811">
        <w:rPr>
          <w:rFonts w:cs="Arial"/>
        </w:rPr>
        <w:t xml:space="preserve"> and requires cell change</w:t>
      </w:r>
      <w:r w:rsidR="000E2504">
        <w:rPr>
          <w:rFonts w:cs="Arial"/>
        </w:rPr>
        <w:t>.</w:t>
      </w:r>
    </w:p>
    <w:p w14:paraId="06D85746" w14:textId="57AA0090" w:rsidR="00936749" w:rsidRDefault="00C97CDC" w:rsidP="00237696">
      <w:pPr>
        <w:ind w:firstLine="284"/>
      </w:pPr>
      <w:r>
        <w:rPr>
          <w:rFonts w:cs="Arial"/>
        </w:rPr>
        <w:t xml:space="preserve">Since the network is </w:t>
      </w:r>
      <w:r w:rsidR="0006764B">
        <w:rPr>
          <w:rFonts w:cs="Arial"/>
        </w:rPr>
        <w:t>in control of</w:t>
      </w:r>
      <w:r>
        <w:rPr>
          <w:rFonts w:cs="Arial"/>
        </w:rPr>
        <w:t xml:space="preserve"> </w:t>
      </w:r>
      <w:r w:rsidR="008A3C0D">
        <w:rPr>
          <w:rFonts w:cs="Arial"/>
        </w:rPr>
        <w:t>cell switch decision to the target cell during LTM execution</w:t>
      </w:r>
      <w:r w:rsidR="00832EFD">
        <w:rPr>
          <w:rFonts w:cs="Arial"/>
        </w:rPr>
        <w:t xml:space="preserve">, the choice of the target cell </w:t>
      </w:r>
      <w:r w:rsidR="00633089">
        <w:rPr>
          <w:rFonts w:cs="Arial"/>
        </w:rPr>
        <w:t xml:space="preserve">could be </w:t>
      </w:r>
      <w:r w:rsidR="0078448A">
        <w:rPr>
          <w:rFonts w:cs="Arial"/>
        </w:rPr>
        <w:t>the</w:t>
      </w:r>
      <w:r w:rsidR="00633089">
        <w:rPr>
          <w:rFonts w:cs="Arial"/>
        </w:rPr>
        <w:t xml:space="preserve"> </w:t>
      </w:r>
      <w:r w:rsidR="00EF7EC0">
        <w:rPr>
          <w:rFonts w:cs="Arial"/>
        </w:rPr>
        <w:t>changing channel conditions</w:t>
      </w:r>
      <w:r w:rsidR="00633089">
        <w:rPr>
          <w:rFonts w:cs="Arial"/>
        </w:rPr>
        <w:t xml:space="preserve"> or any other handover criteria which does not involve radio link</w:t>
      </w:r>
      <w:r w:rsidR="00933B21">
        <w:rPr>
          <w:rFonts w:cs="Arial"/>
        </w:rPr>
        <w:t xml:space="preserve"> aspects</w:t>
      </w:r>
      <w:r w:rsidR="00020FFC">
        <w:rPr>
          <w:rFonts w:cs="Arial"/>
        </w:rPr>
        <w:t xml:space="preserve"> at all</w:t>
      </w:r>
      <w:r w:rsidR="0057504F">
        <w:rPr>
          <w:rFonts w:cs="Arial"/>
        </w:rPr>
        <w:t xml:space="preserve">. </w:t>
      </w:r>
      <w:r w:rsidR="00933B21">
        <w:t>Such "light" operation of cell switch is one of the merits of LTM</w:t>
      </w:r>
      <w:r w:rsidR="00C12B4B">
        <w:t xml:space="preserve">, since </w:t>
      </w:r>
      <w:r w:rsidR="000D29AC">
        <w:t xml:space="preserve">prolonged data loss </w:t>
      </w:r>
      <w:r w:rsidR="00EF7EC0">
        <w:t>could be</w:t>
      </w:r>
      <w:r w:rsidR="000D29AC">
        <w:t xml:space="preserve"> reduced until the </w:t>
      </w:r>
      <w:r w:rsidR="008C6895">
        <w:t>service is resumed over the new cell</w:t>
      </w:r>
      <w:r w:rsidR="00933B21">
        <w:t>.</w:t>
      </w:r>
    </w:p>
    <w:p w14:paraId="79537953" w14:textId="3A8D923D" w:rsidR="00E4673F" w:rsidRDefault="00581ED3" w:rsidP="00237696">
      <w:pPr>
        <w:ind w:firstLine="284"/>
      </w:pPr>
      <w:r>
        <w:t>Eventually</w:t>
      </w:r>
      <w:r w:rsidR="00E4673F">
        <w:t xml:space="preserve">, when </w:t>
      </w:r>
      <w:r w:rsidR="00423354">
        <w:t>UE encounters</w:t>
      </w:r>
      <w:r w:rsidR="00D81FB2">
        <w:t xml:space="preserve"> cell switch failure</w:t>
      </w:r>
      <w:r w:rsidR="00AF33D3">
        <w:t xml:space="preserve"> </w:t>
      </w:r>
      <w:r w:rsidR="00B319BD">
        <w:t xml:space="preserve">either </w:t>
      </w:r>
      <w:r w:rsidR="004D40FF">
        <w:t>upon</w:t>
      </w:r>
      <w:r w:rsidR="006F2049">
        <w:t xml:space="preserve"> supervisor timer expiry or RLF </w:t>
      </w:r>
      <w:r w:rsidR="00AA52F1">
        <w:t>at</w:t>
      </w:r>
      <w:r w:rsidR="006F2049">
        <w:t xml:space="preserve"> the target cell, </w:t>
      </w:r>
      <w:r w:rsidR="003B5697">
        <w:t xml:space="preserve">also </w:t>
      </w:r>
      <w:r w:rsidR="00AA52F1">
        <w:t xml:space="preserve">when RLF is detected at the source cell before cell switch </w:t>
      </w:r>
      <w:r w:rsidR="00A42687">
        <w:t>command</w:t>
      </w:r>
      <w:r w:rsidR="00AA52F1">
        <w:t xml:space="preserve">, in </w:t>
      </w:r>
      <w:r w:rsidR="00810AEE">
        <w:t>either</w:t>
      </w:r>
      <w:r w:rsidR="00AA52F1">
        <w:t xml:space="preserve"> </w:t>
      </w:r>
      <w:r w:rsidR="00B0588F">
        <w:t xml:space="preserve">of these </w:t>
      </w:r>
      <w:r w:rsidR="00AA52F1">
        <w:t>cases</w:t>
      </w:r>
      <w:r w:rsidR="008F76A6">
        <w:t xml:space="preserve"> UE autonomously deciding </w:t>
      </w:r>
      <w:r w:rsidR="00155BFB">
        <w:t xml:space="preserve">the </w:t>
      </w:r>
      <w:r w:rsidR="008A1802">
        <w:t>best</w:t>
      </w:r>
      <w:r w:rsidR="00BD0D7E">
        <w:t xml:space="preserve"> </w:t>
      </w:r>
      <w:r w:rsidR="00B0588F">
        <w:t>candid</w:t>
      </w:r>
      <w:r w:rsidR="00BD0D7E">
        <w:t xml:space="preserve">ate </w:t>
      </w:r>
      <w:r w:rsidR="008A1802">
        <w:t xml:space="preserve">cell for recovery based on </w:t>
      </w:r>
      <w:r w:rsidR="00A42687">
        <w:t xml:space="preserve">only </w:t>
      </w:r>
      <w:r w:rsidR="008A1802">
        <w:t xml:space="preserve">the </w:t>
      </w:r>
      <w:r w:rsidR="00AA52F1">
        <w:t>channel</w:t>
      </w:r>
      <w:r w:rsidR="008A1802">
        <w:t xml:space="preserve"> conditions among the</w:t>
      </w:r>
      <w:r w:rsidR="007F081C">
        <w:t xml:space="preserve"> configured</w:t>
      </w:r>
      <w:r w:rsidR="008A1802">
        <w:t xml:space="preserve"> </w:t>
      </w:r>
      <w:r w:rsidR="00BD0D7E">
        <w:t xml:space="preserve">LTM </w:t>
      </w:r>
      <w:r w:rsidR="007F081C">
        <w:t>candidate</w:t>
      </w:r>
      <w:r w:rsidR="008A1802">
        <w:t xml:space="preserve"> cell</w:t>
      </w:r>
      <w:r w:rsidR="007F081C">
        <w:t>s may</w:t>
      </w:r>
      <w:r w:rsidR="00AF4288">
        <w:t xml:space="preserve"> </w:t>
      </w:r>
      <w:r w:rsidR="007F081C">
        <w:t xml:space="preserve">not always </w:t>
      </w:r>
      <w:r w:rsidR="00AF4288">
        <w:t>result in the best service</w:t>
      </w:r>
      <w:r w:rsidR="00810AEE">
        <w:t>s</w:t>
      </w:r>
      <w:r w:rsidR="00AA52F1">
        <w:t xml:space="preserve"> provided </w:t>
      </w:r>
      <w:r w:rsidR="001303F6">
        <w:t xml:space="preserve">to the UE. </w:t>
      </w:r>
      <w:r w:rsidR="00BC6504">
        <w:t>At times</w:t>
      </w:r>
      <w:r w:rsidR="00945B65">
        <w:t xml:space="preserve"> when network decides that the recover</w:t>
      </w:r>
      <w:r w:rsidR="00BC6504">
        <w:t xml:space="preserve">ed cell </w:t>
      </w:r>
      <w:r w:rsidR="00945B65">
        <w:t xml:space="preserve">is not </w:t>
      </w:r>
      <w:r w:rsidR="002740EB">
        <w:t xml:space="preserve">suitable to continue, it could trigger another cell switch towards </w:t>
      </w:r>
      <w:r w:rsidR="00BC6504">
        <w:t>a</w:t>
      </w:r>
      <w:r w:rsidR="002740EB">
        <w:t xml:space="preserve"> better target cell resulting in </w:t>
      </w:r>
      <w:r w:rsidR="00810AEE">
        <w:t xml:space="preserve">prolonged delay before </w:t>
      </w:r>
      <w:r w:rsidR="00BC6504">
        <w:t>normal</w:t>
      </w:r>
      <w:r w:rsidR="00810AEE">
        <w:t xml:space="preserve"> services are resumed </w:t>
      </w:r>
      <w:r>
        <w:t>at</w:t>
      </w:r>
      <w:r w:rsidR="00810AEE">
        <w:t xml:space="preserve"> th</w:t>
      </w:r>
      <w:r w:rsidR="00BC6504">
        <w:t>at</w:t>
      </w:r>
      <w:r w:rsidR="00810AEE">
        <w:t xml:space="preserve"> UE.</w:t>
      </w:r>
      <w:r w:rsidR="00517F57">
        <w:t xml:space="preserve"> </w:t>
      </w:r>
      <w:r w:rsidR="001C5BF1">
        <w:t>Overall, since</w:t>
      </w:r>
      <w:r w:rsidR="00517F57">
        <w:t xml:space="preserve"> LTM </w:t>
      </w:r>
      <w:r w:rsidR="001C5BF1">
        <w:t>procedure</w:t>
      </w:r>
      <w:r w:rsidR="00517F57">
        <w:t xml:space="preserve"> focusses</w:t>
      </w:r>
      <w:r w:rsidR="00952252">
        <w:t xml:space="preserve"> mainly</w:t>
      </w:r>
      <w:r w:rsidR="00517F57">
        <w:t xml:space="preserve"> </w:t>
      </w:r>
      <w:r w:rsidR="001C5BF1">
        <w:t xml:space="preserve">on reducing the handover latency </w:t>
      </w:r>
      <w:r w:rsidR="00952252">
        <w:t>to</w:t>
      </w:r>
      <w:r w:rsidR="001C5BF1">
        <w:t xml:space="preserve"> provide fast cell </w:t>
      </w:r>
      <w:r w:rsidR="00952252">
        <w:t>switch</w:t>
      </w:r>
      <w:r w:rsidR="00F45D0C">
        <w:t xml:space="preserve"> or</w:t>
      </w:r>
      <w:r w:rsidR="00952252">
        <w:t xml:space="preserve"> recovery to the best cell at the earliest</w:t>
      </w:r>
      <w:r w:rsidR="00D702B2">
        <w:t xml:space="preserve">, </w:t>
      </w:r>
      <w:r w:rsidR="00952252">
        <w:t xml:space="preserve">giving </w:t>
      </w:r>
      <w:r w:rsidR="00421275">
        <w:t xml:space="preserve">more </w:t>
      </w:r>
      <w:r w:rsidR="00952252">
        <w:t xml:space="preserve">control to the </w:t>
      </w:r>
      <w:r w:rsidR="00421275">
        <w:t xml:space="preserve">network for </w:t>
      </w:r>
      <w:r w:rsidR="00F45D0C">
        <w:t xml:space="preserve">both </w:t>
      </w:r>
      <w:r w:rsidR="00421275">
        <w:t>cell switch</w:t>
      </w:r>
      <w:r w:rsidR="00F45D0C">
        <w:t xml:space="preserve"> and </w:t>
      </w:r>
      <w:r w:rsidR="00A42687">
        <w:t xml:space="preserve">cell </w:t>
      </w:r>
      <w:r w:rsidR="00421275">
        <w:t xml:space="preserve">recovery </w:t>
      </w:r>
      <w:r w:rsidR="00BD0D7E">
        <w:t>achieves th</w:t>
      </w:r>
      <w:r w:rsidR="00515E95">
        <w:t>e main</w:t>
      </w:r>
      <w:r w:rsidR="00BD0D7E">
        <w:t xml:space="preserve"> purpose</w:t>
      </w:r>
      <w:r w:rsidR="00F45D0C">
        <w:t>.</w:t>
      </w:r>
    </w:p>
    <w:p w14:paraId="1C707143" w14:textId="79D81E91" w:rsidR="0010061D" w:rsidRDefault="00D702B2" w:rsidP="00D702B2">
      <w:pPr>
        <w:rPr>
          <w:rFonts w:cs="Arial"/>
        </w:rPr>
      </w:pPr>
      <w:r w:rsidRPr="00EB4523">
        <w:rPr>
          <w:b/>
          <w:bCs/>
        </w:rPr>
        <w:t xml:space="preserve">Observation 1: </w:t>
      </w:r>
      <w:r w:rsidR="00D8762A">
        <w:rPr>
          <w:b/>
          <w:bCs/>
        </w:rPr>
        <w:t xml:space="preserve">Configuring </w:t>
      </w:r>
      <w:r w:rsidR="00F34D4C">
        <w:rPr>
          <w:b/>
          <w:bCs/>
        </w:rPr>
        <w:t>recovery candidate cells at UE provides faster recovery to the best candidate cell</w:t>
      </w:r>
      <w:r w:rsidR="00FC0FF5">
        <w:rPr>
          <w:b/>
          <w:bCs/>
        </w:rPr>
        <w:t xml:space="preserve">, </w:t>
      </w:r>
      <w:r w:rsidR="00723154">
        <w:rPr>
          <w:b/>
          <w:bCs/>
        </w:rPr>
        <w:t>both in the</w:t>
      </w:r>
      <w:r w:rsidR="004740DF">
        <w:rPr>
          <w:b/>
          <w:bCs/>
        </w:rPr>
        <w:t xml:space="preserve"> view of radio condition </w:t>
      </w:r>
      <w:r w:rsidR="00723154">
        <w:rPr>
          <w:b/>
          <w:bCs/>
        </w:rPr>
        <w:t xml:space="preserve">based cell selection </w:t>
      </w:r>
      <w:r w:rsidR="004740DF">
        <w:rPr>
          <w:b/>
          <w:bCs/>
        </w:rPr>
        <w:t xml:space="preserve">and non-radio </w:t>
      </w:r>
      <w:r w:rsidR="003F5E18">
        <w:rPr>
          <w:b/>
          <w:bCs/>
        </w:rPr>
        <w:t xml:space="preserve">condition </w:t>
      </w:r>
      <w:r w:rsidR="00723154">
        <w:rPr>
          <w:b/>
          <w:bCs/>
        </w:rPr>
        <w:t xml:space="preserve">based cell selection </w:t>
      </w:r>
      <w:r w:rsidR="003F5E18">
        <w:rPr>
          <w:b/>
          <w:bCs/>
        </w:rPr>
        <w:t>criteria</w:t>
      </w:r>
      <w:r w:rsidR="00723154">
        <w:rPr>
          <w:b/>
          <w:bCs/>
        </w:rPr>
        <w:t>.</w:t>
      </w:r>
      <w:r w:rsidR="00F505F9">
        <w:rPr>
          <w:rFonts w:cs="Arial"/>
        </w:rPr>
        <w:tab/>
      </w:r>
    </w:p>
    <w:p w14:paraId="0D959B45" w14:textId="51EAC6EF" w:rsidR="00427C8A" w:rsidRPr="00427C8A" w:rsidRDefault="00427C8A" w:rsidP="00D702B2">
      <w:r>
        <w:rPr>
          <w:b/>
          <w:bCs/>
        </w:rPr>
        <w:t xml:space="preserve">Observation </w:t>
      </w:r>
      <w:r w:rsidR="00E553C5">
        <w:rPr>
          <w:b/>
          <w:bCs/>
        </w:rPr>
        <w:t>2</w:t>
      </w:r>
      <w:r>
        <w:rPr>
          <w:b/>
          <w:bCs/>
        </w:rPr>
        <w:t xml:space="preserve">: If UE cell </w:t>
      </w:r>
      <w:r w:rsidR="003D3E93">
        <w:rPr>
          <w:b/>
          <w:bCs/>
        </w:rPr>
        <w:t>(re)</w:t>
      </w:r>
      <w:r>
        <w:rPr>
          <w:b/>
          <w:bCs/>
        </w:rPr>
        <w:t xml:space="preserve">selection followed by recovery LTM procedure </w:t>
      </w:r>
      <w:r w:rsidR="00902A6B">
        <w:rPr>
          <w:b/>
          <w:bCs/>
        </w:rPr>
        <w:t xml:space="preserve">(using only radio condition based cell selection) </w:t>
      </w:r>
      <w:r>
        <w:rPr>
          <w:b/>
          <w:bCs/>
        </w:rPr>
        <w:t xml:space="preserve">latching onto a non-suitable cell incapable to </w:t>
      </w:r>
      <w:r w:rsidR="00E553C5">
        <w:rPr>
          <w:b/>
          <w:bCs/>
        </w:rPr>
        <w:t>provide</w:t>
      </w:r>
      <w:r>
        <w:rPr>
          <w:b/>
          <w:bCs/>
        </w:rPr>
        <w:t xml:space="preserve"> the </w:t>
      </w:r>
      <w:r w:rsidR="00E553C5">
        <w:rPr>
          <w:b/>
          <w:bCs/>
        </w:rPr>
        <w:t>req</w:t>
      </w:r>
      <w:r w:rsidR="00902A6B">
        <w:rPr>
          <w:b/>
          <w:bCs/>
        </w:rPr>
        <w:t>uired</w:t>
      </w:r>
      <w:r>
        <w:rPr>
          <w:b/>
          <w:bCs/>
        </w:rPr>
        <w:t xml:space="preserve"> services to the UE then, network </w:t>
      </w:r>
      <w:r w:rsidR="00D52C5A">
        <w:rPr>
          <w:b/>
          <w:bCs/>
        </w:rPr>
        <w:t>triggering</w:t>
      </w:r>
      <w:r>
        <w:rPr>
          <w:b/>
          <w:bCs/>
        </w:rPr>
        <w:t xml:space="preserve"> another cell switch to the suitable cell results in </w:t>
      </w:r>
      <w:r w:rsidR="00AD7E88">
        <w:rPr>
          <w:b/>
          <w:bCs/>
        </w:rPr>
        <w:t>prolonged</w:t>
      </w:r>
      <w:r>
        <w:rPr>
          <w:b/>
          <w:bCs/>
        </w:rPr>
        <w:t xml:space="preserve"> HO</w:t>
      </w:r>
      <w:r w:rsidR="00AD7E88">
        <w:rPr>
          <w:b/>
          <w:bCs/>
        </w:rPr>
        <w:t>/ recovery</w:t>
      </w:r>
      <w:r>
        <w:rPr>
          <w:b/>
          <w:bCs/>
        </w:rPr>
        <w:t xml:space="preserve"> </w:t>
      </w:r>
      <w:r w:rsidR="00AD7E88">
        <w:rPr>
          <w:b/>
          <w:bCs/>
        </w:rPr>
        <w:t>delay</w:t>
      </w:r>
      <w:r>
        <w:rPr>
          <w:b/>
          <w:bCs/>
        </w:rPr>
        <w:t>.</w:t>
      </w:r>
    </w:p>
    <w:p w14:paraId="0E40C99D" w14:textId="5D3FB411" w:rsidR="000F4432" w:rsidRDefault="008D4A59" w:rsidP="008D4A59">
      <w:pPr>
        <w:rPr>
          <w:rFonts w:cs="Arial"/>
          <w:b/>
          <w:bCs/>
        </w:rPr>
      </w:pPr>
      <w:r w:rsidRPr="008952DF">
        <w:rPr>
          <w:rFonts w:cs="Arial"/>
          <w:b/>
          <w:bCs/>
        </w:rPr>
        <w:t>Proposal 1:</w:t>
      </w:r>
      <w:r>
        <w:rPr>
          <w:rFonts w:cs="Arial"/>
          <w:b/>
          <w:bCs/>
        </w:rPr>
        <w:t xml:space="preserve"> RAN2 to consider LTM recovery candidate configuration for the UE to perform cell </w:t>
      </w:r>
      <w:r w:rsidR="0000480E">
        <w:rPr>
          <w:rFonts w:cs="Arial"/>
          <w:b/>
          <w:bCs/>
        </w:rPr>
        <w:t>(re)</w:t>
      </w:r>
      <w:r>
        <w:rPr>
          <w:rFonts w:cs="Arial"/>
          <w:b/>
          <w:bCs/>
        </w:rPr>
        <w:t xml:space="preserve">selection </w:t>
      </w:r>
      <w:r w:rsidR="00877770">
        <w:rPr>
          <w:rFonts w:cs="Arial"/>
          <w:b/>
          <w:bCs/>
        </w:rPr>
        <w:t xml:space="preserve">to the best candidate cell </w:t>
      </w:r>
      <w:r w:rsidR="000F4432">
        <w:rPr>
          <w:rFonts w:cs="Arial"/>
          <w:b/>
          <w:bCs/>
        </w:rPr>
        <w:t>suitable with respect to network conditions and channel variations</w:t>
      </w:r>
      <w:r>
        <w:rPr>
          <w:rFonts w:cs="Arial"/>
          <w:b/>
          <w:bCs/>
        </w:rPr>
        <w:t xml:space="preserve">. </w:t>
      </w:r>
    </w:p>
    <w:p w14:paraId="4DB7375E" w14:textId="0303379D" w:rsidR="008D4A59" w:rsidRDefault="000F4432" w:rsidP="008D4A59">
      <w:pPr>
        <w:rPr>
          <w:rFonts w:cs="Arial"/>
          <w:b/>
          <w:bCs/>
        </w:rPr>
      </w:pPr>
      <w:r>
        <w:rPr>
          <w:rFonts w:cs="Arial"/>
          <w:b/>
          <w:bCs/>
        </w:rPr>
        <w:t xml:space="preserve">Proposal </w:t>
      </w:r>
      <w:r w:rsidR="002957FC">
        <w:rPr>
          <w:rFonts w:cs="Arial"/>
          <w:b/>
          <w:bCs/>
        </w:rPr>
        <w:t>2</w:t>
      </w:r>
      <w:r>
        <w:rPr>
          <w:rFonts w:cs="Arial"/>
          <w:b/>
          <w:bCs/>
        </w:rPr>
        <w:t xml:space="preserve">: </w:t>
      </w:r>
      <w:r w:rsidR="008D4A59">
        <w:rPr>
          <w:rFonts w:cs="Arial"/>
          <w:b/>
          <w:bCs/>
        </w:rPr>
        <w:t xml:space="preserve">LTM recovery </w:t>
      </w:r>
      <w:r>
        <w:rPr>
          <w:rFonts w:cs="Arial"/>
          <w:b/>
          <w:bCs/>
        </w:rPr>
        <w:t>candidate</w:t>
      </w:r>
      <w:r w:rsidR="008D4A59">
        <w:rPr>
          <w:rFonts w:cs="Arial"/>
          <w:b/>
          <w:bCs/>
        </w:rPr>
        <w:t xml:space="preserve"> configuration</w:t>
      </w:r>
      <w:r>
        <w:rPr>
          <w:rFonts w:cs="Arial"/>
          <w:b/>
          <w:bCs/>
        </w:rPr>
        <w:t xml:space="preserve"> </w:t>
      </w:r>
      <w:r w:rsidR="008D4A59">
        <w:rPr>
          <w:rFonts w:cs="Arial"/>
          <w:b/>
          <w:bCs/>
        </w:rPr>
        <w:t>must be possible to re-configure according to the dynamic network conditions and channel variations.</w:t>
      </w:r>
    </w:p>
    <w:p w14:paraId="03824C95" w14:textId="16A2E686" w:rsidR="00156DA8" w:rsidRDefault="0024146B" w:rsidP="00156DA8">
      <w:pPr>
        <w:pStyle w:val="Heading2"/>
        <w:jc w:val="both"/>
      </w:pPr>
      <w:r>
        <w:t>F</w:t>
      </w:r>
      <w:r w:rsidR="00156DA8">
        <w:t xml:space="preserve">ast recovery </w:t>
      </w:r>
      <w:r w:rsidR="005A3B12">
        <w:t>operation</w:t>
      </w:r>
      <w:r w:rsidR="00A64AAD">
        <w:t>s</w:t>
      </w:r>
      <w:r>
        <w:t xml:space="preserve"> for LTM failures</w:t>
      </w:r>
      <w:r w:rsidR="005D52CA">
        <w:t>.</w:t>
      </w:r>
    </w:p>
    <w:p w14:paraId="3EFD34F6" w14:textId="77777777" w:rsidR="00815CA4" w:rsidRDefault="00773400" w:rsidP="00773400">
      <w:pPr>
        <w:ind w:firstLine="284"/>
      </w:pPr>
      <w:r>
        <w:t>When the target cell SINR/ signal quality is better than the source cell SINR/ signal quality</w:t>
      </w:r>
      <w:r w:rsidR="007E1E50">
        <w:t>,</w:t>
      </w:r>
      <w:r w:rsidR="00181261">
        <w:t xml:space="preserve"> </w:t>
      </w:r>
      <w:r>
        <w:t xml:space="preserve">the cell switch execution is most likely to succeed but not always guaranteed. </w:t>
      </w:r>
      <w:r w:rsidR="00512B96">
        <w:t>Moreover</w:t>
      </w:r>
      <w:r>
        <w:t xml:space="preserve">, </w:t>
      </w:r>
      <w:r w:rsidRPr="00601EE7">
        <w:t xml:space="preserve">when UE moves to the boundary of two candidate cells, then the cell switch </w:t>
      </w:r>
      <w:r w:rsidR="00AA520C">
        <w:t>execution</w:t>
      </w:r>
      <w:r w:rsidRPr="00601EE7">
        <w:t xml:space="preserve"> to the target cell may not always succeed (or not always guaranteed), but instead the cell switch to the other candidate cell </w:t>
      </w:r>
      <w:r w:rsidR="00E335E2">
        <w:t>towards</w:t>
      </w:r>
      <w:r w:rsidRPr="00601EE7">
        <w:t xml:space="preserve"> this boundary may succeed</w:t>
      </w:r>
      <w:r>
        <w:t>.</w:t>
      </w:r>
    </w:p>
    <w:p w14:paraId="06F37801" w14:textId="039C0F4D" w:rsidR="00815CA4" w:rsidRPr="00D31744" w:rsidRDefault="006F3FD8" w:rsidP="00815CA4">
      <w:pPr>
        <w:ind w:firstLine="284"/>
        <w:jc w:val="both"/>
      </w:pPr>
      <w:r>
        <w:t xml:space="preserve">In the process of </w:t>
      </w:r>
      <w:r w:rsidR="00B73F91">
        <w:t xml:space="preserve">cell selection for </w:t>
      </w:r>
      <w:r w:rsidR="00B27677">
        <w:t>LTM cell switch</w:t>
      </w:r>
      <w:r w:rsidR="00815CA4">
        <w:t xml:space="preserve">, network may perform early DL and UL synchronisation </w:t>
      </w:r>
      <w:r w:rsidR="00413D33">
        <w:t>to</w:t>
      </w:r>
      <w:r w:rsidR="00815CA4">
        <w:t xml:space="preserve"> one</w:t>
      </w:r>
      <w:r w:rsidR="001076C6">
        <w:t xml:space="preserve"> or multiple</w:t>
      </w:r>
      <w:r w:rsidR="00815271">
        <w:t xml:space="preserve"> </w:t>
      </w:r>
      <w:r w:rsidR="00815CA4">
        <w:t>candidate cells</w:t>
      </w:r>
      <w:r w:rsidR="00665C5D">
        <w:t xml:space="preserve"> once the </w:t>
      </w:r>
      <w:r w:rsidR="00A32C49">
        <w:t xml:space="preserve">best set of cells are </w:t>
      </w:r>
      <w:r w:rsidR="00DC3948">
        <w:t>identified</w:t>
      </w:r>
      <w:r w:rsidR="00815CA4">
        <w:t xml:space="preserve">, preparing for the LTM cell switch operation which might be intended later during the UE mobility. In such cases the UE could use this candidate cell for recovery with a highest priority among all the other </w:t>
      </w:r>
      <w:r w:rsidR="001076C6">
        <w:t xml:space="preserve">configured </w:t>
      </w:r>
      <w:r w:rsidR="00815CA4">
        <w:t xml:space="preserve">candidate cells. Based on the simple reason that, the network has already identified the next best cell for cell switch </w:t>
      </w:r>
      <w:r w:rsidR="001139F3">
        <w:t xml:space="preserve">or recovery </w:t>
      </w:r>
      <w:r w:rsidR="00815CA4">
        <w:t xml:space="preserve">and started LTM execution process early. This becomes an </w:t>
      </w:r>
      <w:r w:rsidR="00B27677">
        <w:t xml:space="preserve">important </w:t>
      </w:r>
      <w:r w:rsidR="00815CA4">
        <w:t xml:space="preserve">approach for the network to </w:t>
      </w:r>
      <w:r w:rsidR="001139F3">
        <w:t xml:space="preserve">explicitly </w:t>
      </w:r>
      <w:r w:rsidR="00815CA4">
        <w:t>indicate the prioritised candidate cell</w:t>
      </w:r>
      <w:r w:rsidR="001139F3">
        <w:t>s</w:t>
      </w:r>
      <w:r w:rsidR="00815CA4">
        <w:t xml:space="preserve"> </w:t>
      </w:r>
      <w:r w:rsidR="007B6638">
        <w:t xml:space="preserve">early </w:t>
      </w:r>
      <w:r w:rsidR="00815CA4">
        <w:t xml:space="preserve">to </w:t>
      </w:r>
      <w:r w:rsidR="00341B4E">
        <w:t xml:space="preserve">the </w:t>
      </w:r>
      <w:r w:rsidR="00815CA4">
        <w:t>UE</w:t>
      </w:r>
      <w:r w:rsidR="006B1F97">
        <w:t xml:space="preserve"> for </w:t>
      </w:r>
      <w:r w:rsidR="00341B4E">
        <w:t xml:space="preserve">the intended </w:t>
      </w:r>
      <w:r w:rsidR="006B1F97">
        <w:t xml:space="preserve">cell switch </w:t>
      </w:r>
      <w:r w:rsidR="002957FC">
        <w:t xml:space="preserve">or </w:t>
      </w:r>
      <w:r w:rsidR="006B1F97">
        <w:t>recovery</w:t>
      </w:r>
      <w:r w:rsidR="00815CA4">
        <w:t>.</w:t>
      </w:r>
    </w:p>
    <w:p w14:paraId="454F6D91" w14:textId="1503BD0A" w:rsidR="00815CA4" w:rsidRDefault="00815CA4" w:rsidP="00815CA4">
      <w:pPr>
        <w:rPr>
          <w:b/>
        </w:rPr>
      </w:pPr>
      <w:r>
        <w:rPr>
          <w:b/>
        </w:rPr>
        <w:t xml:space="preserve">Proposal </w:t>
      </w:r>
      <w:r w:rsidR="004C2328">
        <w:rPr>
          <w:b/>
        </w:rPr>
        <w:t>3</w:t>
      </w:r>
      <w:r>
        <w:rPr>
          <w:b/>
        </w:rPr>
        <w:t xml:space="preserve">: When early DL or UL synchronization to </w:t>
      </w:r>
      <w:r w:rsidR="000152D4">
        <w:rPr>
          <w:b/>
        </w:rPr>
        <w:t>one or</w:t>
      </w:r>
      <w:r w:rsidR="00B93559">
        <w:rPr>
          <w:b/>
        </w:rPr>
        <w:t xml:space="preserve"> more</w:t>
      </w:r>
      <w:r w:rsidR="002A1EE8">
        <w:rPr>
          <w:b/>
        </w:rPr>
        <w:t xml:space="preserve"> </w:t>
      </w:r>
      <w:r>
        <w:rPr>
          <w:b/>
        </w:rPr>
        <w:t xml:space="preserve">candidate cells </w:t>
      </w:r>
      <w:r w:rsidR="00B93559">
        <w:rPr>
          <w:b/>
        </w:rPr>
        <w:t>are</w:t>
      </w:r>
      <w:r>
        <w:rPr>
          <w:b/>
        </w:rPr>
        <w:t xml:space="preserve"> performed by the UE upon network instruction, then this</w:t>
      </w:r>
      <w:r w:rsidR="00B93559">
        <w:rPr>
          <w:b/>
        </w:rPr>
        <w:t xml:space="preserve"> set of</w:t>
      </w:r>
      <w:r>
        <w:rPr>
          <w:b/>
        </w:rPr>
        <w:t xml:space="preserve"> cell</w:t>
      </w:r>
      <w:r w:rsidR="00B93559">
        <w:rPr>
          <w:b/>
        </w:rPr>
        <w:t>s</w:t>
      </w:r>
      <w:r>
        <w:rPr>
          <w:b/>
        </w:rPr>
        <w:t xml:space="preserve"> </w:t>
      </w:r>
      <w:r w:rsidR="00B93559">
        <w:rPr>
          <w:b/>
        </w:rPr>
        <w:t>are</w:t>
      </w:r>
      <w:r w:rsidR="00B24B63">
        <w:rPr>
          <w:b/>
        </w:rPr>
        <w:t xml:space="preserve"> considered as high priority</w:t>
      </w:r>
      <w:r>
        <w:rPr>
          <w:b/>
        </w:rPr>
        <w:t xml:space="preserve"> </w:t>
      </w:r>
      <w:r w:rsidR="00B93559">
        <w:rPr>
          <w:b/>
        </w:rPr>
        <w:t xml:space="preserve">while performing cell selection for </w:t>
      </w:r>
      <w:r>
        <w:rPr>
          <w:b/>
        </w:rPr>
        <w:t xml:space="preserve">fast cell recovery. </w:t>
      </w:r>
    </w:p>
    <w:p w14:paraId="132B3E27" w14:textId="4B77E7B9" w:rsidR="00815CA4" w:rsidRDefault="00815CA4" w:rsidP="00815CA4">
      <w:pPr>
        <w:rPr>
          <w:b/>
        </w:rPr>
      </w:pPr>
      <w:r>
        <w:rPr>
          <w:b/>
        </w:rPr>
        <w:t xml:space="preserve">Observation </w:t>
      </w:r>
      <w:r w:rsidR="00F01AAC">
        <w:rPr>
          <w:b/>
        </w:rPr>
        <w:t>3</w:t>
      </w:r>
      <w:r>
        <w:rPr>
          <w:b/>
        </w:rPr>
        <w:t xml:space="preserve">: Early UL synchronisation depends on the TA value sent to UE before cell switch command. In case RAN2 decides to send the TA value only along with cell switch command, then UE starts RACH-based recovery procedure to the </w:t>
      </w:r>
      <w:r w:rsidR="009260D8">
        <w:rPr>
          <w:b/>
        </w:rPr>
        <w:t xml:space="preserve">early </w:t>
      </w:r>
      <w:r>
        <w:rPr>
          <w:b/>
        </w:rPr>
        <w:t xml:space="preserve">DL synchronised candidate cell. </w:t>
      </w:r>
    </w:p>
    <w:p w14:paraId="1E739F43" w14:textId="4AA9DD52" w:rsidR="000A3356" w:rsidRPr="003D7C4A" w:rsidRDefault="00CF6B52" w:rsidP="000A3356">
      <w:pPr>
        <w:ind w:firstLine="284"/>
        <w:jc w:val="both"/>
      </w:pPr>
      <w:r>
        <w:t xml:space="preserve">Further, when multiple candidate cells </w:t>
      </w:r>
      <w:r w:rsidR="00090EDD">
        <w:t xml:space="preserve">are </w:t>
      </w:r>
      <w:r>
        <w:t xml:space="preserve">available for </w:t>
      </w:r>
      <w:r w:rsidR="00090EDD">
        <w:t>recovery,</w:t>
      </w:r>
      <w:r w:rsidR="00E27C0B">
        <w:t xml:space="preserve"> or when</w:t>
      </w:r>
      <w:r w:rsidR="009260D8">
        <w:t xml:space="preserve"> early </w:t>
      </w:r>
      <w:r w:rsidR="00E27C0B">
        <w:t xml:space="preserve">DL </w:t>
      </w:r>
      <w:r w:rsidR="00ED6B41">
        <w:t xml:space="preserve">synchronisation is not </w:t>
      </w:r>
      <w:r w:rsidR="00B7631C">
        <w:t>performed</w:t>
      </w:r>
      <w:r w:rsidR="00CC19D4">
        <w:t>,</w:t>
      </w:r>
      <w:r w:rsidR="00B7631C">
        <w:t xml:space="preserve"> then t</w:t>
      </w:r>
      <w:r w:rsidR="00BB4913">
        <w:t xml:space="preserve">o assist UE </w:t>
      </w:r>
      <w:r w:rsidR="002A7C02">
        <w:t>for</w:t>
      </w:r>
      <w:r w:rsidR="00BB4913">
        <w:t xml:space="preserve"> cell selection according to the identified best set of cells</w:t>
      </w:r>
      <w:r w:rsidR="00E335E2">
        <w:t>,</w:t>
      </w:r>
      <w:r>
        <w:t xml:space="preserve"> </w:t>
      </w:r>
      <w:r w:rsidR="00407FBA">
        <w:t>the list of candidate cells</w:t>
      </w:r>
      <w:r w:rsidR="00E335E2">
        <w:t xml:space="preserve"> </w:t>
      </w:r>
      <w:r w:rsidR="00782598">
        <w:t xml:space="preserve">for recovery are configured </w:t>
      </w:r>
      <w:r w:rsidR="00E335E2">
        <w:t>at</w:t>
      </w:r>
      <w:r w:rsidR="00782598">
        <w:t xml:space="preserve"> UE </w:t>
      </w:r>
      <w:r w:rsidR="00E335E2">
        <w:t>along with the</w:t>
      </w:r>
      <w:r w:rsidR="00782598">
        <w:t xml:space="preserve"> LTM configuration</w:t>
      </w:r>
      <w:r w:rsidR="00696BC1">
        <w:t xml:space="preserve"> information</w:t>
      </w:r>
      <w:r w:rsidR="00782598">
        <w:t xml:space="preserve">. </w:t>
      </w:r>
    </w:p>
    <w:p w14:paraId="52DA4F45" w14:textId="63CFF9F6" w:rsidR="00860CF3" w:rsidRDefault="00B13E4B" w:rsidP="00C959F1">
      <w:pPr>
        <w:jc w:val="both"/>
        <w:rPr>
          <w:b/>
          <w:bCs/>
        </w:rPr>
      </w:pPr>
      <w:r>
        <w:rPr>
          <w:b/>
          <w:bCs/>
        </w:rPr>
        <w:t>Proposal</w:t>
      </w:r>
      <w:r w:rsidR="00860CF3">
        <w:rPr>
          <w:b/>
          <w:bCs/>
        </w:rPr>
        <w:t xml:space="preserve"> </w:t>
      </w:r>
      <w:r w:rsidR="004C2328">
        <w:rPr>
          <w:b/>
          <w:bCs/>
        </w:rPr>
        <w:t>4</w:t>
      </w:r>
      <w:r w:rsidR="00860CF3" w:rsidRPr="525B2165">
        <w:rPr>
          <w:b/>
          <w:bCs/>
        </w:rPr>
        <w:t xml:space="preserve">: </w:t>
      </w:r>
      <w:r w:rsidR="00AE72A5">
        <w:rPr>
          <w:b/>
          <w:bCs/>
        </w:rPr>
        <w:t xml:space="preserve">LTM </w:t>
      </w:r>
      <w:r w:rsidR="00860CF3" w:rsidRPr="00D30D81">
        <w:rPr>
          <w:b/>
          <w:bCs/>
        </w:rPr>
        <w:t xml:space="preserve">configuration </w:t>
      </w:r>
      <w:r w:rsidR="00860CF3">
        <w:rPr>
          <w:b/>
          <w:bCs/>
        </w:rPr>
        <w:t xml:space="preserve">with a </w:t>
      </w:r>
      <w:r w:rsidR="00860CF3" w:rsidRPr="525B2165">
        <w:rPr>
          <w:b/>
          <w:bCs/>
        </w:rPr>
        <w:t>list</w:t>
      </w:r>
      <w:r w:rsidR="00860CF3">
        <w:rPr>
          <w:b/>
          <w:bCs/>
        </w:rPr>
        <w:t xml:space="preserve"> of</w:t>
      </w:r>
      <w:r w:rsidR="00860CF3" w:rsidRPr="525B2165">
        <w:rPr>
          <w:b/>
          <w:bCs/>
        </w:rPr>
        <w:t xml:space="preserve"> </w:t>
      </w:r>
      <w:r w:rsidR="00860CF3">
        <w:rPr>
          <w:b/>
          <w:bCs/>
        </w:rPr>
        <w:t>(</w:t>
      </w:r>
      <w:r w:rsidR="00860CF3" w:rsidRPr="525B2165">
        <w:rPr>
          <w:b/>
          <w:bCs/>
        </w:rPr>
        <w:t>at least one</w:t>
      </w:r>
      <w:r w:rsidR="00860CF3">
        <w:rPr>
          <w:b/>
          <w:bCs/>
        </w:rPr>
        <w:t>)</w:t>
      </w:r>
      <w:r w:rsidR="00860CF3" w:rsidRPr="525B2165">
        <w:rPr>
          <w:b/>
          <w:bCs/>
        </w:rPr>
        <w:t xml:space="preserve"> </w:t>
      </w:r>
      <w:r w:rsidR="00E27C0B">
        <w:rPr>
          <w:b/>
          <w:bCs/>
        </w:rPr>
        <w:t xml:space="preserve">recovery </w:t>
      </w:r>
      <w:r w:rsidR="00860CF3" w:rsidRPr="525B2165">
        <w:rPr>
          <w:b/>
          <w:bCs/>
        </w:rPr>
        <w:t xml:space="preserve">candidate cells configured </w:t>
      </w:r>
      <w:r w:rsidR="00860CF3">
        <w:rPr>
          <w:b/>
          <w:bCs/>
        </w:rPr>
        <w:t>at</w:t>
      </w:r>
      <w:r w:rsidR="00860CF3" w:rsidRPr="525B2165">
        <w:rPr>
          <w:b/>
          <w:bCs/>
        </w:rPr>
        <w:t xml:space="preserve"> UE</w:t>
      </w:r>
      <w:r w:rsidR="00172C2C">
        <w:rPr>
          <w:b/>
          <w:bCs/>
        </w:rPr>
        <w:t>,</w:t>
      </w:r>
      <w:r w:rsidR="00860CF3" w:rsidRPr="525B2165">
        <w:rPr>
          <w:b/>
          <w:bCs/>
        </w:rPr>
        <w:t xml:space="preserve"> </w:t>
      </w:r>
      <w:r>
        <w:rPr>
          <w:b/>
          <w:bCs/>
        </w:rPr>
        <w:t xml:space="preserve">helps </w:t>
      </w:r>
      <w:r w:rsidR="00172C2C">
        <w:rPr>
          <w:b/>
          <w:bCs/>
        </w:rPr>
        <w:t xml:space="preserve">the UE </w:t>
      </w:r>
      <w:r>
        <w:rPr>
          <w:b/>
          <w:bCs/>
        </w:rPr>
        <w:t>choose the best cell</w:t>
      </w:r>
      <w:r w:rsidR="00860CF3" w:rsidRPr="525B2165">
        <w:rPr>
          <w:b/>
          <w:bCs/>
        </w:rPr>
        <w:t xml:space="preserve"> </w:t>
      </w:r>
      <w:r w:rsidR="004A3036">
        <w:rPr>
          <w:b/>
          <w:bCs/>
        </w:rPr>
        <w:t xml:space="preserve">for </w:t>
      </w:r>
      <w:r w:rsidR="00860CF3" w:rsidRPr="525B2165">
        <w:rPr>
          <w:b/>
          <w:bCs/>
        </w:rPr>
        <w:t xml:space="preserve">recovery process </w:t>
      </w:r>
      <w:r w:rsidR="00943C05">
        <w:rPr>
          <w:b/>
          <w:bCs/>
        </w:rPr>
        <w:t>at the earliest,</w:t>
      </w:r>
      <w:r w:rsidR="00860CF3" w:rsidRPr="525B2165">
        <w:rPr>
          <w:b/>
          <w:bCs/>
        </w:rPr>
        <w:t xml:space="preserve"> </w:t>
      </w:r>
      <w:r w:rsidR="004A3036">
        <w:rPr>
          <w:b/>
          <w:bCs/>
        </w:rPr>
        <w:t xml:space="preserve">based on the network </w:t>
      </w:r>
      <w:r w:rsidR="00DB500A">
        <w:rPr>
          <w:b/>
          <w:bCs/>
        </w:rPr>
        <w:t>view on</w:t>
      </w:r>
      <w:r w:rsidR="004A3036">
        <w:rPr>
          <w:b/>
          <w:bCs/>
        </w:rPr>
        <w:t xml:space="preserve"> </w:t>
      </w:r>
      <w:r w:rsidR="00C06CEE">
        <w:rPr>
          <w:b/>
          <w:bCs/>
        </w:rPr>
        <w:t>non-radio conditions and UE’s view o</w:t>
      </w:r>
      <w:r w:rsidR="00DB500A">
        <w:rPr>
          <w:b/>
          <w:bCs/>
        </w:rPr>
        <w:t>n</w:t>
      </w:r>
      <w:r w:rsidR="00C06CEE">
        <w:rPr>
          <w:b/>
          <w:bCs/>
        </w:rPr>
        <w:t xml:space="preserve"> radio conditions</w:t>
      </w:r>
      <w:r w:rsidR="00860CF3" w:rsidRPr="525B2165">
        <w:rPr>
          <w:b/>
          <w:bCs/>
        </w:rPr>
        <w:t>.</w:t>
      </w:r>
    </w:p>
    <w:p w14:paraId="461FED18" w14:textId="455CF53B" w:rsidR="007E6032" w:rsidRDefault="000A3356" w:rsidP="00207B59">
      <w:pPr>
        <w:ind w:firstLine="284"/>
        <w:jc w:val="both"/>
      </w:pPr>
      <w:r>
        <w:t>W</w:t>
      </w:r>
      <w:r w:rsidR="007E6032">
        <w:t xml:space="preserve">hen multiple candidate cells </w:t>
      </w:r>
      <w:r w:rsidR="009A53D8">
        <w:t>are</w:t>
      </w:r>
      <w:r w:rsidR="007E6032">
        <w:t xml:space="preserve"> </w:t>
      </w:r>
      <w:r w:rsidR="009A53D8">
        <w:t xml:space="preserve">intended for recovery and </w:t>
      </w:r>
      <w:r w:rsidR="007E6032">
        <w:t xml:space="preserve">configured </w:t>
      </w:r>
      <w:r w:rsidR="009A53D8">
        <w:t>at</w:t>
      </w:r>
      <w:r w:rsidR="007E6032">
        <w:t xml:space="preserve"> UE, then </w:t>
      </w:r>
      <w:r w:rsidR="00E43749">
        <w:t xml:space="preserve">this implies </w:t>
      </w:r>
      <w:r w:rsidR="007E6032">
        <w:t>UE could perform recovery process with any of the candidate cells based on the latest L1 measurements available with the UE after cell switch failure detection</w:t>
      </w:r>
      <w:r w:rsidR="00207B59">
        <w:t xml:space="preserve"> or RLF</w:t>
      </w:r>
      <w:r w:rsidR="007E6032">
        <w:t>. But, since the channel status using L1 measurement result is not the only metric to determine the best candidate cell for cell switch or recovery, a priority order of the candidate cells is useful for UE to choose the preferred first cell</w:t>
      </w:r>
      <w:r w:rsidR="00207B59">
        <w:t xml:space="preserve"> (among LTM candidate cells)</w:t>
      </w:r>
      <w:r w:rsidR="007E6032">
        <w:t xml:space="preserve"> for </w:t>
      </w:r>
      <w:r w:rsidR="00207B59">
        <w:t xml:space="preserve">cell </w:t>
      </w:r>
      <w:r w:rsidR="00A17922">
        <w:t>selection</w:t>
      </w:r>
      <w:r w:rsidR="007E6032">
        <w:t>.</w:t>
      </w:r>
      <w:r w:rsidR="0077621C">
        <w:t xml:space="preserve"> </w:t>
      </w:r>
      <w:r w:rsidR="007C078C">
        <w:t xml:space="preserve">For </w:t>
      </w:r>
      <w:r w:rsidR="00EA7230">
        <w:t>example, when candidate cell</w:t>
      </w:r>
      <w:r w:rsidR="009A3F8B">
        <w:t>-</w:t>
      </w:r>
      <w:r w:rsidR="00EA7230">
        <w:t xml:space="preserve">1 </w:t>
      </w:r>
      <w:r w:rsidR="007C078C">
        <w:t>has</w:t>
      </w:r>
      <w:r w:rsidR="00EA7230">
        <w:t xml:space="preserve"> </w:t>
      </w:r>
      <w:r w:rsidR="00984076">
        <w:t>good radio condition</w:t>
      </w:r>
      <w:r w:rsidR="00EA7230">
        <w:t xml:space="preserve"> but </w:t>
      </w:r>
      <w:r w:rsidR="009A3F8B">
        <w:t xml:space="preserve">due to </w:t>
      </w:r>
      <w:r w:rsidR="00984076">
        <w:t xml:space="preserve">higher traffic congestion with other users it may not be able to provide </w:t>
      </w:r>
      <w:r w:rsidR="001A1122">
        <w:t xml:space="preserve">expected </w:t>
      </w:r>
      <w:r w:rsidR="00984076">
        <w:t xml:space="preserve">service to the recovered UE, while the </w:t>
      </w:r>
      <w:r w:rsidR="00085607">
        <w:t>candidate cell-2 with slightly bad channel condition</w:t>
      </w:r>
      <w:r w:rsidR="001C17DF">
        <w:t xml:space="preserve"> (but within RSRP </w:t>
      </w:r>
      <w:r w:rsidR="001754E4">
        <w:t>acceptable threshold</w:t>
      </w:r>
      <w:r w:rsidR="001C17DF">
        <w:t>)</w:t>
      </w:r>
      <w:r w:rsidR="00085607">
        <w:t xml:space="preserve"> having very low traffic congestion can provide higher throughput </w:t>
      </w:r>
      <w:r w:rsidR="00DF281A">
        <w:t>as compared to cell-1</w:t>
      </w:r>
      <w:r w:rsidR="00942C91">
        <w:t xml:space="preserve">. </w:t>
      </w:r>
      <w:r w:rsidR="006E1B70">
        <w:t xml:space="preserve">Conclusively, </w:t>
      </w:r>
      <w:r w:rsidR="0061557C">
        <w:t>if</w:t>
      </w:r>
      <w:r w:rsidR="006E1B70">
        <w:t xml:space="preserve"> cell-2 is </w:t>
      </w:r>
      <w:r w:rsidR="008016E3">
        <w:t xml:space="preserve">to be </w:t>
      </w:r>
      <w:r w:rsidR="006E1B70">
        <w:t xml:space="preserve">given more priority than cell-1 </w:t>
      </w:r>
      <w:r w:rsidR="00CE094F">
        <w:t>during UE cell selection for LTM recover</w:t>
      </w:r>
      <w:r w:rsidR="00986B43">
        <w:t xml:space="preserve">y, </w:t>
      </w:r>
      <w:r w:rsidR="008016E3">
        <w:t xml:space="preserve">the </w:t>
      </w:r>
      <w:r w:rsidR="00E34331">
        <w:t>‘</w:t>
      </w:r>
      <w:r w:rsidR="008016E3">
        <w:t>order of preference</w:t>
      </w:r>
      <w:r w:rsidR="00E34331">
        <w:t>’</w:t>
      </w:r>
      <w:r w:rsidR="008016E3">
        <w:t xml:space="preserve"> or the </w:t>
      </w:r>
      <w:r w:rsidR="00E34331">
        <w:t>‘</w:t>
      </w:r>
      <w:r w:rsidR="008016E3">
        <w:t>priority order</w:t>
      </w:r>
      <w:r w:rsidR="00E34331">
        <w:t>’ is also indicated by the network.</w:t>
      </w:r>
    </w:p>
    <w:p w14:paraId="081AA9B5" w14:textId="58F162CC" w:rsidR="00EF4949" w:rsidRDefault="008B577C">
      <w:r>
        <w:tab/>
      </w:r>
      <w:r w:rsidR="00C878B2">
        <w:t>Also,</w:t>
      </w:r>
      <w:r w:rsidR="006078AA">
        <w:t xml:space="preserve"> since the </w:t>
      </w:r>
      <w:r w:rsidR="00173883">
        <w:t xml:space="preserve">network conditions are dynamic in nature </w:t>
      </w:r>
      <w:r w:rsidR="00F85CC0">
        <w:t>and</w:t>
      </w:r>
      <w:r w:rsidR="00173883">
        <w:t xml:space="preserve"> </w:t>
      </w:r>
      <w:r w:rsidR="00C15182">
        <w:t xml:space="preserve">may not </w:t>
      </w:r>
      <w:r w:rsidR="00173883">
        <w:t xml:space="preserve">always </w:t>
      </w:r>
      <w:r w:rsidR="001A1122">
        <w:t xml:space="preserve">be </w:t>
      </w:r>
      <w:r w:rsidR="00173883">
        <w:t xml:space="preserve">tracked in real time, it is best to </w:t>
      </w:r>
      <w:r w:rsidR="00C878B2">
        <w:t>introduce</w:t>
      </w:r>
      <w:r>
        <w:t xml:space="preserve"> two approaches </w:t>
      </w:r>
      <w:r w:rsidR="00C878B2">
        <w:t>for</w:t>
      </w:r>
      <w:r>
        <w:t xml:space="preserve"> indicat</w:t>
      </w:r>
      <w:r w:rsidR="00C878B2">
        <w:t>ing</w:t>
      </w:r>
      <w:r>
        <w:t xml:space="preserve"> the priority order of candidate cells</w:t>
      </w:r>
      <w:r w:rsidR="009F451D">
        <w:t xml:space="preserve">, </w:t>
      </w:r>
      <w:r w:rsidR="00C15182">
        <w:t>first</w:t>
      </w:r>
      <w:r w:rsidR="009F451D">
        <w:t xml:space="preserve"> using the RRC </w:t>
      </w:r>
      <w:r w:rsidR="001A1122">
        <w:t>re-</w:t>
      </w:r>
      <w:r w:rsidR="009F451D">
        <w:t xml:space="preserve">configuration before </w:t>
      </w:r>
      <w:r w:rsidR="00C15182">
        <w:t>the</w:t>
      </w:r>
      <w:r w:rsidR="009F451D">
        <w:t xml:space="preserve"> cell switch</w:t>
      </w:r>
      <w:r w:rsidR="00C15182">
        <w:t xml:space="preserve"> decision</w:t>
      </w:r>
      <w:r w:rsidR="009F451D">
        <w:t xml:space="preserve"> and second </w:t>
      </w:r>
      <w:r w:rsidR="004E596F">
        <w:t xml:space="preserve">along with the </w:t>
      </w:r>
      <w:r w:rsidR="006078AA">
        <w:t xml:space="preserve">cell switch </w:t>
      </w:r>
      <w:r w:rsidR="004E596F">
        <w:t>MAC CE.</w:t>
      </w:r>
      <w:r w:rsidR="000F2BB4">
        <w:t xml:space="preserve"> </w:t>
      </w:r>
    </w:p>
    <w:p w14:paraId="7DF8FB89" w14:textId="422F2D1D" w:rsidR="00604CD6" w:rsidRDefault="00EF4949" w:rsidP="0061557C">
      <w:pPr>
        <w:ind w:firstLine="284"/>
      </w:pPr>
      <w:r>
        <w:t>For</w:t>
      </w:r>
      <w:r w:rsidR="003E4254">
        <w:t xml:space="preserve"> </w:t>
      </w:r>
      <w:r w:rsidR="000F2BB4">
        <w:t xml:space="preserve">the case of RRC </w:t>
      </w:r>
      <w:r w:rsidR="001A1122">
        <w:t>re-</w:t>
      </w:r>
      <w:r w:rsidR="000F2BB4">
        <w:t xml:space="preserve">configuration message, the same list of </w:t>
      </w:r>
      <w:r>
        <w:t>candidate cell configuration which is sent to UE to configure the possible candidate cell</w:t>
      </w:r>
      <w:r w:rsidR="001A1122">
        <w:t>s</w:t>
      </w:r>
      <w:r>
        <w:t xml:space="preserve"> for recovery could also incorporate the priority order</w:t>
      </w:r>
      <w:r w:rsidR="0022044C">
        <w:t xml:space="preserve"> </w:t>
      </w:r>
      <w:r>
        <w:t>b</w:t>
      </w:r>
      <w:r w:rsidR="0022044C">
        <w:t>y</w:t>
      </w:r>
      <w:r>
        <w:t xml:space="preserve"> arrang</w:t>
      </w:r>
      <w:r w:rsidR="0022044C">
        <w:t xml:space="preserve">ing the list of candidate cells with the necessary order, within </w:t>
      </w:r>
      <w:r w:rsidR="001A1122">
        <w:t xml:space="preserve">the </w:t>
      </w:r>
      <w:r w:rsidR="0022044C">
        <w:t xml:space="preserve">same </w:t>
      </w:r>
      <w:r w:rsidR="003E4254">
        <w:t>IE structure.</w:t>
      </w:r>
    </w:p>
    <w:p w14:paraId="310230C6" w14:textId="4A01D5C3" w:rsidR="00D05F64" w:rsidRDefault="00D05F64" w:rsidP="007E6032">
      <w:pPr>
        <w:jc w:val="both"/>
        <w:rPr>
          <w:b/>
          <w:bCs/>
        </w:rPr>
      </w:pPr>
      <w:r w:rsidRPr="525B2165">
        <w:rPr>
          <w:b/>
          <w:bCs/>
        </w:rPr>
        <w:t xml:space="preserve">Proposal </w:t>
      </w:r>
      <w:r w:rsidR="004C2328">
        <w:rPr>
          <w:b/>
          <w:bCs/>
        </w:rPr>
        <w:t>5</w:t>
      </w:r>
      <w:r w:rsidRPr="525B2165">
        <w:rPr>
          <w:b/>
          <w:bCs/>
        </w:rPr>
        <w:t xml:space="preserve">: When </w:t>
      </w:r>
      <w:r w:rsidR="00860CF3">
        <w:rPr>
          <w:b/>
          <w:bCs/>
        </w:rPr>
        <w:t xml:space="preserve">one or </w:t>
      </w:r>
      <w:r w:rsidRPr="525B2165">
        <w:rPr>
          <w:b/>
          <w:bCs/>
        </w:rPr>
        <w:t>multiple LTM candidate cells are intended for recovery process,</w:t>
      </w:r>
      <w:r>
        <w:rPr>
          <w:b/>
          <w:bCs/>
        </w:rPr>
        <w:t xml:space="preserve"> UE is configured with a </w:t>
      </w:r>
      <w:r w:rsidRPr="525B2165">
        <w:rPr>
          <w:b/>
          <w:bCs/>
        </w:rPr>
        <w:t>list</w:t>
      </w:r>
      <w:r>
        <w:rPr>
          <w:b/>
          <w:bCs/>
        </w:rPr>
        <w:t xml:space="preserve"> of</w:t>
      </w:r>
      <w:r w:rsidRPr="525B2165">
        <w:rPr>
          <w:b/>
          <w:bCs/>
        </w:rPr>
        <w:t xml:space="preserve"> </w:t>
      </w:r>
      <w:r w:rsidR="00860CF3">
        <w:rPr>
          <w:b/>
          <w:bCs/>
        </w:rPr>
        <w:t xml:space="preserve">(at least one) </w:t>
      </w:r>
      <w:r>
        <w:rPr>
          <w:b/>
          <w:bCs/>
        </w:rPr>
        <w:t xml:space="preserve">LTM </w:t>
      </w:r>
      <w:r w:rsidRPr="525B2165">
        <w:rPr>
          <w:b/>
          <w:bCs/>
        </w:rPr>
        <w:t>candidate cells</w:t>
      </w:r>
      <w:r>
        <w:rPr>
          <w:b/>
          <w:bCs/>
        </w:rPr>
        <w:t xml:space="preserve"> arranged according to the priority order as intended by the network</w:t>
      </w:r>
      <w:r w:rsidRPr="525B2165">
        <w:rPr>
          <w:b/>
          <w:bCs/>
        </w:rPr>
        <w:t>.</w:t>
      </w:r>
      <w:r w:rsidR="008B72AD">
        <w:rPr>
          <w:b/>
          <w:bCs/>
        </w:rPr>
        <w:t xml:space="preserve"> Based on this priori</w:t>
      </w:r>
      <w:r w:rsidR="00CA3A9D">
        <w:rPr>
          <w:b/>
          <w:bCs/>
        </w:rPr>
        <w:t>tized list of candidate cells</w:t>
      </w:r>
      <w:r w:rsidR="00956B40">
        <w:rPr>
          <w:b/>
          <w:bCs/>
        </w:rPr>
        <w:t>,</w:t>
      </w:r>
      <w:r w:rsidR="00CA3A9D">
        <w:rPr>
          <w:b/>
          <w:bCs/>
        </w:rPr>
        <w:t xml:space="preserve"> UE performs cell selection operation during LTM recovery.</w:t>
      </w:r>
    </w:p>
    <w:p w14:paraId="3CA69E6F" w14:textId="1D1A7BB2" w:rsidR="00FA0BB0" w:rsidRDefault="00C77571" w:rsidP="007E6032">
      <w:pPr>
        <w:jc w:val="both"/>
        <w:rPr>
          <w:b/>
          <w:bCs/>
        </w:rPr>
      </w:pPr>
      <w:r w:rsidRPr="525B2165">
        <w:rPr>
          <w:b/>
          <w:bCs/>
        </w:rPr>
        <w:t xml:space="preserve">Proposal </w:t>
      </w:r>
      <w:r w:rsidR="004C2328">
        <w:rPr>
          <w:b/>
          <w:bCs/>
        </w:rPr>
        <w:t>6</w:t>
      </w:r>
      <w:r w:rsidRPr="525B2165">
        <w:rPr>
          <w:b/>
          <w:bCs/>
        </w:rPr>
        <w:t>: When all the candidate cells in LTM config list are intended for fast recovery process, it is still required to configure all the</w:t>
      </w:r>
      <w:r w:rsidR="00C01E91">
        <w:rPr>
          <w:b/>
          <w:bCs/>
        </w:rPr>
        <w:t xml:space="preserve"> recovery</w:t>
      </w:r>
      <w:r w:rsidRPr="525B2165">
        <w:rPr>
          <w:b/>
          <w:bCs/>
        </w:rPr>
        <w:t xml:space="preserve"> candidate cells </w:t>
      </w:r>
      <w:r>
        <w:rPr>
          <w:b/>
          <w:bCs/>
        </w:rPr>
        <w:t>at</w:t>
      </w:r>
      <w:r w:rsidRPr="525B2165">
        <w:rPr>
          <w:b/>
          <w:bCs/>
        </w:rPr>
        <w:t xml:space="preserve"> UE</w:t>
      </w:r>
      <w:r w:rsidR="00DB4CD2">
        <w:rPr>
          <w:b/>
          <w:bCs/>
        </w:rPr>
        <w:t xml:space="preserve">, which </w:t>
      </w:r>
      <w:r w:rsidR="009A53D8">
        <w:rPr>
          <w:b/>
          <w:bCs/>
        </w:rPr>
        <w:t>provides</w:t>
      </w:r>
      <w:r w:rsidR="00DB4CD2">
        <w:rPr>
          <w:b/>
          <w:bCs/>
        </w:rPr>
        <w:t xml:space="preserve"> the priority order among the candidate cells</w:t>
      </w:r>
      <w:r>
        <w:rPr>
          <w:b/>
          <w:bCs/>
        </w:rPr>
        <w:t>.</w:t>
      </w:r>
    </w:p>
    <w:p w14:paraId="58BD5267" w14:textId="0C98A353" w:rsidR="00FA0BB0" w:rsidRDefault="00FA0BB0" w:rsidP="00FA0BB0">
      <w:pPr>
        <w:jc w:val="both"/>
      </w:pPr>
      <w:r>
        <w:tab/>
        <w:t>Since the non-radio conditions tend to vary dynamically (i.e. the load balancing conditions vary due to the changing number of users serviced by a node at a given time), it is possible that the RRC configuration for candidate cell recovery which was configured when the LTM configuration was initially sent to UE, is not valid by the time the cell switch command is sent. For this reason, it must be flexible for the priority order to be updated even during the time when cell switch is triggered, hence the cell switch MAC CE must have a field to include the recovery candidate cell along with the candidate cell indicated for cell switch.</w:t>
      </w:r>
      <w:r w:rsidR="00BA1E9E">
        <w:t xml:space="preserve"> When UE finds </w:t>
      </w:r>
      <w:r w:rsidR="00F11F98">
        <w:t xml:space="preserve">recovery candidate cell within the cell switch command then the RRC configuration for cell recovery is overruled and </w:t>
      </w:r>
      <w:r w:rsidR="006313A5">
        <w:t xml:space="preserve">applies recovery process </w:t>
      </w:r>
      <w:r w:rsidR="00F013A5">
        <w:t xml:space="preserve">over </w:t>
      </w:r>
      <w:r w:rsidR="006313A5">
        <w:t xml:space="preserve">the indicated </w:t>
      </w:r>
      <w:r w:rsidR="00ED7074">
        <w:t xml:space="preserve">recovery </w:t>
      </w:r>
      <w:r w:rsidR="006313A5">
        <w:t>cell. And when the recove</w:t>
      </w:r>
      <w:r w:rsidR="00AF23BC">
        <w:t>ry</w:t>
      </w:r>
      <w:r w:rsidR="00F013A5">
        <w:t xml:space="preserve"> process</w:t>
      </w:r>
      <w:r w:rsidR="00AF23BC">
        <w:t xml:space="preserve"> to this </w:t>
      </w:r>
      <w:r w:rsidR="00ED7074">
        <w:t xml:space="preserve">recovery </w:t>
      </w:r>
      <w:r w:rsidR="00AF23BC">
        <w:t>candidate cell</w:t>
      </w:r>
      <w:r w:rsidR="0086233B">
        <w:t xml:space="preserve"> also</w:t>
      </w:r>
      <w:r w:rsidR="00AF23BC">
        <w:t xml:space="preserve"> fails, then UE enters RRC connection re-establishment as per legacy</w:t>
      </w:r>
      <w:r w:rsidR="008710DF">
        <w:t xml:space="preserve"> for cell (re)selection</w:t>
      </w:r>
      <w:r w:rsidR="00AF23BC">
        <w:t>.</w:t>
      </w:r>
    </w:p>
    <w:p w14:paraId="720F18B9" w14:textId="06619C79" w:rsidR="00FA0BB0" w:rsidRPr="00F013A5" w:rsidRDefault="00FA0BB0" w:rsidP="00FA0BB0">
      <w:pPr>
        <w:jc w:val="both"/>
        <w:rPr>
          <w:b/>
          <w:bCs/>
        </w:rPr>
      </w:pPr>
      <w:r w:rsidRPr="00F013A5">
        <w:rPr>
          <w:b/>
          <w:bCs/>
        </w:rPr>
        <w:t xml:space="preserve">Proposal </w:t>
      </w:r>
      <w:r w:rsidR="004C2328">
        <w:rPr>
          <w:b/>
          <w:bCs/>
        </w:rPr>
        <w:t>7</w:t>
      </w:r>
      <w:r w:rsidRPr="00F013A5">
        <w:rPr>
          <w:b/>
          <w:bCs/>
        </w:rPr>
        <w:t xml:space="preserve">: </w:t>
      </w:r>
      <w:r w:rsidR="00FA2E16" w:rsidRPr="00F013A5">
        <w:rPr>
          <w:b/>
          <w:bCs/>
        </w:rPr>
        <w:t xml:space="preserve">Cell switch MAC CE </w:t>
      </w:r>
      <w:r w:rsidR="005E2A9E" w:rsidRPr="00F013A5">
        <w:rPr>
          <w:b/>
          <w:bCs/>
        </w:rPr>
        <w:t>includes</w:t>
      </w:r>
      <w:r w:rsidR="00FA2E16" w:rsidRPr="00F013A5">
        <w:rPr>
          <w:b/>
          <w:bCs/>
        </w:rPr>
        <w:t xml:space="preserve"> the recovery c</w:t>
      </w:r>
      <w:r w:rsidR="00AF5C0A" w:rsidRPr="00F013A5">
        <w:rPr>
          <w:b/>
          <w:bCs/>
        </w:rPr>
        <w:t xml:space="preserve">andidate cell </w:t>
      </w:r>
      <w:r w:rsidR="004E1B3F" w:rsidRPr="00F013A5">
        <w:rPr>
          <w:b/>
          <w:bCs/>
        </w:rPr>
        <w:t xml:space="preserve">along with the cell switch candidate cell </w:t>
      </w:r>
      <w:r w:rsidR="00AF5C0A" w:rsidRPr="00F013A5">
        <w:rPr>
          <w:b/>
          <w:bCs/>
        </w:rPr>
        <w:t xml:space="preserve">when priority list </w:t>
      </w:r>
      <w:r w:rsidR="00CE1A0E">
        <w:rPr>
          <w:b/>
          <w:bCs/>
        </w:rPr>
        <w:t xml:space="preserve">in LTM configuration </w:t>
      </w:r>
      <w:r w:rsidR="007F7C16">
        <w:rPr>
          <w:b/>
          <w:bCs/>
        </w:rPr>
        <w:t xml:space="preserve">is </w:t>
      </w:r>
      <w:r w:rsidR="00FE72F6" w:rsidRPr="00F013A5">
        <w:rPr>
          <w:b/>
          <w:bCs/>
        </w:rPr>
        <w:t>not valid at the time of cell switch decision</w:t>
      </w:r>
      <w:r w:rsidR="005E5DD6">
        <w:rPr>
          <w:b/>
          <w:bCs/>
        </w:rPr>
        <w:t>. Now the</w:t>
      </w:r>
      <w:r w:rsidR="005E2A9E" w:rsidRPr="00F013A5">
        <w:rPr>
          <w:b/>
          <w:bCs/>
        </w:rPr>
        <w:t xml:space="preserve"> </w:t>
      </w:r>
      <w:r w:rsidR="00CE3E53" w:rsidRPr="00F013A5">
        <w:rPr>
          <w:b/>
          <w:bCs/>
        </w:rPr>
        <w:t xml:space="preserve">UE </w:t>
      </w:r>
      <w:r w:rsidR="004E1B3F" w:rsidRPr="00F013A5">
        <w:rPr>
          <w:b/>
          <w:bCs/>
        </w:rPr>
        <w:t xml:space="preserve">applies recovery </w:t>
      </w:r>
      <w:r w:rsidR="005E5DD6">
        <w:rPr>
          <w:b/>
          <w:bCs/>
        </w:rPr>
        <w:t>operation</w:t>
      </w:r>
      <w:r w:rsidR="005E5DD6" w:rsidRPr="00F013A5">
        <w:rPr>
          <w:b/>
          <w:bCs/>
        </w:rPr>
        <w:t xml:space="preserve"> </w:t>
      </w:r>
      <w:r w:rsidR="004E1B3F" w:rsidRPr="00F013A5">
        <w:rPr>
          <w:b/>
          <w:bCs/>
        </w:rPr>
        <w:t xml:space="preserve">to this </w:t>
      </w:r>
      <w:r w:rsidR="0078448A" w:rsidRPr="00F013A5">
        <w:rPr>
          <w:b/>
          <w:bCs/>
        </w:rPr>
        <w:t xml:space="preserve">indicated </w:t>
      </w:r>
      <w:r w:rsidR="007F7C16">
        <w:rPr>
          <w:b/>
          <w:bCs/>
        </w:rPr>
        <w:t xml:space="preserve">recovery </w:t>
      </w:r>
      <w:r w:rsidR="0078448A" w:rsidRPr="00F013A5">
        <w:rPr>
          <w:b/>
          <w:bCs/>
        </w:rPr>
        <w:t>candidate cell.</w:t>
      </w:r>
    </w:p>
    <w:p w14:paraId="2ED72E99" w14:textId="68263285" w:rsidR="001177AC" w:rsidRDefault="001177AC" w:rsidP="00735414">
      <w:pPr>
        <w:rPr>
          <w:bCs/>
        </w:rPr>
      </w:pPr>
      <w:r>
        <w:rPr>
          <w:bCs/>
        </w:rPr>
        <w:tab/>
      </w:r>
      <w:r w:rsidR="0022542D">
        <w:rPr>
          <w:bCs/>
        </w:rPr>
        <w:t>During RACH</w:t>
      </w:r>
      <w:r w:rsidR="00A37C51">
        <w:rPr>
          <w:bCs/>
        </w:rPr>
        <w:t xml:space="preserve">-based </w:t>
      </w:r>
      <w:r w:rsidR="0022542D">
        <w:rPr>
          <w:bCs/>
        </w:rPr>
        <w:t xml:space="preserve">cell recovery procedure with one of the LTM candidate cells, and </w:t>
      </w:r>
      <w:r w:rsidR="00A37C51">
        <w:rPr>
          <w:bCs/>
        </w:rPr>
        <w:t>after</w:t>
      </w:r>
      <w:r w:rsidR="003C0ED8">
        <w:rPr>
          <w:bCs/>
        </w:rPr>
        <w:t xml:space="preserve"> successful reception of RAR message</w:t>
      </w:r>
      <w:r w:rsidR="00ED30B2">
        <w:rPr>
          <w:bCs/>
        </w:rPr>
        <w:t xml:space="preserve"> from the recovery candidate cell, UE could send </w:t>
      </w:r>
      <w:r w:rsidR="00E00827">
        <w:rPr>
          <w:bCs/>
        </w:rPr>
        <w:t xml:space="preserve">RRCReconfiguration complete message </w:t>
      </w:r>
      <w:r w:rsidR="000225BE">
        <w:rPr>
          <w:bCs/>
        </w:rPr>
        <w:t xml:space="preserve">as the UL transmission to identify the UE arrival after recovering from the cell switch failure or RLF. Because the </w:t>
      </w:r>
      <w:r w:rsidR="00A96315">
        <w:rPr>
          <w:bCs/>
        </w:rPr>
        <w:t xml:space="preserve">RRC </w:t>
      </w:r>
      <w:r w:rsidR="00F013A5">
        <w:rPr>
          <w:bCs/>
        </w:rPr>
        <w:t>re-</w:t>
      </w:r>
      <w:r w:rsidR="00A96315">
        <w:rPr>
          <w:bCs/>
        </w:rPr>
        <w:t xml:space="preserve">configuration </w:t>
      </w:r>
      <w:r w:rsidR="00F013A5">
        <w:rPr>
          <w:bCs/>
        </w:rPr>
        <w:t xml:space="preserve">massage from the source cell </w:t>
      </w:r>
      <w:r w:rsidR="00B07122">
        <w:rPr>
          <w:bCs/>
        </w:rPr>
        <w:t>configures</w:t>
      </w:r>
      <w:r w:rsidR="00A96315">
        <w:rPr>
          <w:bCs/>
        </w:rPr>
        <w:t xml:space="preserve"> the LTM candidate cell</w:t>
      </w:r>
      <w:r w:rsidR="00B07122">
        <w:rPr>
          <w:bCs/>
        </w:rPr>
        <w:t>s</w:t>
      </w:r>
      <w:r w:rsidR="00DA1BFD">
        <w:rPr>
          <w:bCs/>
        </w:rPr>
        <w:t xml:space="preserve"> for </w:t>
      </w:r>
      <w:r w:rsidR="00B07122">
        <w:rPr>
          <w:bCs/>
        </w:rPr>
        <w:t>both</w:t>
      </w:r>
      <w:r w:rsidR="00DA1BFD">
        <w:rPr>
          <w:bCs/>
        </w:rPr>
        <w:t xml:space="preserve"> </w:t>
      </w:r>
      <w:r w:rsidR="00B07122">
        <w:rPr>
          <w:bCs/>
        </w:rPr>
        <w:t xml:space="preserve">LTM </w:t>
      </w:r>
      <w:r w:rsidR="00DA1BFD">
        <w:rPr>
          <w:bCs/>
        </w:rPr>
        <w:t xml:space="preserve">cell switch </w:t>
      </w:r>
      <w:r w:rsidR="00B07122">
        <w:rPr>
          <w:bCs/>
        </w:rPr>
        <w:t>and</w:t>
      </w:r>
      <w:r w:rsidR="00DA1BFD">
        <w:rPr>
          <w:bCs/>
        </w:rPr>
        <w:t xml:space="preserve"> </w:t>
      </w:r>
      <w:r w:rsidR="00B07122">
        <w:rPr>
          <w:bCs/>
        </w:rPr>
        <w:t xml:space="preserve">LTM </w:t>
      </w:r>
      <w:r w:rsidR="00DA1BFD">
        <w:rPr>
          <w:bCs/>
        </w:rPr>
        <w:t xml:space="preserve">recovery, and </w:t>
      </w:r>
      <w:r w:rsidR="00A529E3">
        <w:rPr>
          <w:bCs/>
        </w:rPr>
        <w:t>accordingly</w:t>
      </w:r>
      <w:r w:rsidR="00240101">
        <w:rPr>
          <w:bCs/>
        </w:rPr>
        <w:t xml:space="preserve"> UE is</w:t>
      </w:r>
      <w:r w:rsidR="00DA1BFD">
        <w:rPr>
          <w:bCs/>
        </w:rPr>
        <w:t xml:space="preserve"> performing cell recovery with one of the LTM candidate cells configured for </w:t>
      </w:r>
      <w:r w:rsidR="00A55C60">
        <w:rPr>
          <w:bCs/>
        </w:rPr>
        <w:t>LTM recovery</w:t>
      </w:r>
      <w:r w:rsidR="00A529E3">
        <w:rPr>
          <w:bCs/>
        </w:rPr>
        <w:t xml:space="preserve">. </w:t>
      </w:r>
      <w:r w:rsidR="00F013A5">
        <w:rPr>
          <w:bCs/>
        </w:rPr>
        <w:t xml:space="preserve">Therefore, </w:t>
      </w:r>
      <w:r w:rsidR="00240101">
        <w:rPr>
          <w:bCs/>
        </w:rPr>
        <w:t xml:space="preserve">it </w:t>
      </w:r>
      <w:r w:rsidR="00A529E3">
        <w:rPr>
          <w:bCs/>
        </w:rPr>
        <w:t>is possible to</w:t>
      </w:r>
      <w:r w:rsidR="00240101">
        <w:rPr>
          <w:bCs/>
        </w:rPr>
        <w:t xml:space="preserve"> utilise RRCReconfiguration for UL transmission to the recover</w:t>
      </w:r>
      <w:r w:rsidR="00F013A5">
        <w:rPr>
          <w:bCs/>
        </w:rPr>
        <w:t>ed</w:t>
      </w:r>
      <w:r w:rsidR="00240101">
        <w:rPr>
          <w:bCs/>
        </w:rPr>
        <w:t xml:space="preserve"> candidate cell, similar to cell switch operation </w:t>
      </w:r>
      <w:r w:rsidR="006D58C6">
        <w:rPr>
          <w:bCs/>
        </w:rPr>
        <w:t xml:space="preserve">with the </w:t>
      </w:r>
      <w:r w:rsidR="00240101">
        <w:rPr>
          <w:bCs/>
        </w:rPr>
        <w:t>LTM target cell</w:t>
      </w:r>
      <w:r w:rsidR="00A55C60">
        <w:rPr>
          <w:bCs/>
        </w:rPr>
        <w:t>.</w:t>
      </w:r>
    </w:p>
    <w:p w14:paraId="3D5CA7F5" w14:textId="69BC79A3" w:rsidR="00240101" w:rsidRPr="0022542D" w:rsidRDefault="00240101" w:rsidP="00735414">
      <w:pPr>
        <w:rPr>
          <w:b/>
        </w:rPr>
      </w:pPr>
      <w:r w:rsidRPr="0022542D">
        <w:rPr>
          <w:b/>
        </w:rPr>
        <w:t xml:space="preserve">Proposal </w:t>
      </w:r>
      <w:r w:rsidR="004C2328">
        <w:rPr>
          <w:b/>
        </w:rPr>
        <w:t>8</w:t>
      </w:r>
      <w:r w:rsidRPr="0022542D">
        <w:rPr>
          <w:b/>
        </w:rPr>
        <w:t>:</w:t>
      </w:r>
      <w:r w:rsidR="00723229">
        <w:rPr>
          <w:b/>
        </w:rPr>
        <w:t xml:space="preserve"> RRCReconfiguration complete message could be </w:t>
      </w:r>
      <w:r w:rsidR="003609BF">
        <w:rPr>
          <w:b/>
        </w:rPr>
        <w:t xml:space="preserve">sent </w:t>
      </w:r>
      <w:r w:rsidR="008B0E66">
        <w:rPr>
          <w:b/>
        </w:rPr>
        <w:t>as</w:t>
      </w:r>
      <w:r w:rsidR="003609BF">
        <w:rPr>
          <w:b/>
        </w:rPr>
        <w:t xml:space="preserve"> the first UL </w:t>
      </w:r>
      <w:r w:rsidR="008B0E66">
        <w:rPr>
          <w:b/>
        </w:rPr>
        <w:t>data</w:t>
      </w:r>
      <w:r w:rsidR="003609BF">
        <w:rPr>
          <w:b/>
        </w:rPr>
        <w:t xml:space="preserve"> </w:t>
      </w:r>
      <w:r w:rsidR="008B0E66">
        <w:rPr>
          <w:b/>
        </w:rPr>
        <w:t>to</w:t>
      </w:r>
      <w:r w:rsidR="003609BF">
        <w:rPr>
          <w:b/>
        </w:rPr>
        <w:t xml:space="preserve"> the </w:t>
      </w:r>
      <w:r w:rsidR="008B0E66">
        <w:rPr>
          <w:b/>
        </w:rPr>
        <w:t>recover</w:t>
      </w:r>
      <w:r w:rsidR="00F013A5">
        <w:rPr>
          <w:b/>
        </w:rPr>
        <w:t>ed</w:t>
      </w:r>
      <w:r w:rsidR="008B0E66">
        <w:rPr>
          <w:b/>
        </w:rPr>
        <w:t xml:space="preserve"> candidate cell, as part of LTM recovery operation.</w:t>
      </w:r>
    </w:p>
    <w:p w14:paraId="3409A586" w14:textId="77777777" w:rsidR="002E2FAF" w:rsidRDefault="002E2FAF">
      <w:pPr>
        <w:pStyle w:val="Heading1"/>
        <w:ind w:left="0" w:firstLine="0"/>
      </w:pPr>
      <w:r>
        <w:rPr>
          <w:rFonts w:hint="eastAsia"/>
        </w:rPr>
        <w:t>Conclusions</w:t>
      </w:r>
    </w:p>
    <w:p w14:paraId="5DCF8776" w14:textId="5AB903C1" w:rsidR="00CF7495" w:rsidRPr="00CF7495" w:rsidRDefault="00CF7495" w:rsidP="00956B40">
      <w:pPr>
        <w:rPr>
          <w:u w:val="single"/>
        </w:rPr>
      </w:pPr>
      <w:r w:rsidRPr="00CF7495">
        <w:rPr>
          <w:u w:val="single"/>
        </w:rPr>
        <w:t>Objective</w:t>
      </w:r>
    </w:p>
    <w:p w14:paraId="4FE6761C" w14:textId="5483C2A8" w:rsidR="00956B40" w:rsidRDefault="00956B40" w:rsidP="00956B40">
      <w:pPr>
        <w:rPr>
          <w:rFonts w:cs="Arial"/>
        </w:rPr>
      </w:pPr>
      <w:r w:rsidRPr="00EB4523">
        <w:rPr>
          <w:b/>
          <w:bCs/>
        </w:rPr>
        <w:t xml:space="preserve">Observation 1: </w:t>
      </w:r>
      <w:r>
        <w:rPr>
          <w:b/>
          <w:bCs/>
        </w:rPr>
        <w:t>Configuring recovery candidate cells at UE provides faster recovery to the best candidate cell, both in the view of radio condition based cell selection and non-radio condition based cell selection criteria.</w:t>
      </w:r>
      <w:r>
        <w:rPr>
          <w:rFonts w:cs="Arial"/>
        </w:rPr>
        <w:tab/>
      </w:r>
    </w:p>
    <w:p w14:paraId="574DE55D" w14:textId="77777777" w:rsidR="00956B40" w:rsidRPr="00427C8A" w:rsidRDefault="00956B40" w:rsidP="00956B40">
      <w:r>
        <w:rPr>
          <w:b/>
          <w:bCs/>
        </w:rPr>
        <w:t>Observation 2: If UE cell (re)selection followed by recovery LTM procedure (using only radio condition based cell selection) latching onto a non-suitable cell incapable to provide the required services to the UE then, network triggering another cell switch to the suitable cell results in prolonged HO/ recovery delay.</w:t>
      </w:r>
    </w:p>
    <w:p w14:paraId="62650EC7" w14:textId="77777777" w:rsidR="00956B40" w:rsidRDefault="00956B40" w:rsidP="00956B40">
      <w:pPr>
        <w:rPr>
          <w:rFonts w:cs="Arial"/>
          <w:b/>
          <w:bCs/>
        </w:rPr>
      </w:pPr>
      <w:r w:rsidRPr="008952DF">
        <w:rPr>
          <w:rFonts w:cs="Arial"/>
          <w:b/>
          <w:bCs/>
        </w:rPr>
        <w:t>Proposal 1:</w:t>
      </w:r>
      <w:r>
        <w:rPr>
          <w:rFonts w:cs="Arial"/>
          <w:b/>
          <w:bCs/>
        </w:rPr>
        <w:t xml:space="preserve"> RAN2 to consider LTM recovery candidate configuration for the UE to perform cell (re)selection to the best candidate cell suitable with respect to network conditions and channel variations. </w:t>
      </w:r>
    </w:p>
    <w:p w14:paraId="25BBDA46" w14:textId="59F4DB02" w:rsidR="00466AF7" w:rsidRDefault="00956B40" w:rsidP="00956B40">
      <w:pPr>
        <w:rPr>
          <w:rFonts w:cs="Arial"/>
          <w:b/>
          <w:bCs/>
        </w:rPr>
      </w:pPr>
      <w:r>
        <w:rPr>
          <w:rFonts w:cs="Arial"/>
          <w:b/>
          <w:bCs/>
        </w:rPr>
        <w:t>Proposal 2: LTM recovery candidate configuration must be possible to re-configure according to the dynamic network conditions and channel variations.</w:t>
      </w:r>
    </w:p>
    <w:p w14:paraId="1B4C5759" w14:textId="7016B897" w:rsidR="00BC7A4A" w:rsidRPr="00173A4A" w:rsidRDefault="000A173B" w:rsidP="00956B40">
      <w:pPr>
        <w:rPr>
          <w:rFonts w:cs="Arial"/>
          <w:u w:val="single"/>
        </w:rPr>
      </w:pPr>
      <w:r>
        <w:rPr>
          <w:rFonts w:cs="Arial"/>
          <w:u w:val="single"/>
        </w:rPr>
        <w:t>Early</w:t>
      </w:r>
      <w:r w:rsidR="00854FE2">
        <w:rPr>
          <w:rFonts w:cs="Arial"/>
          <w:u w:val="single"/>
        </w:rPr>
        <w:t xml:space="preserve"> </w:t>
      </w:r>
      <w:r w:rsidR="00AE0999">
        <w:rPr>
          <w:rFonts w:cs="Arial"/>
          <w:u w:val="single"/>
        </w:rPr>
        <w:t>indication</w:t>
      </w:r>
    </w:p>
    <w:p w14:paraId="391190B0" w14:textId="77777777" w:rsidR="00956B40" w:rsidRDefault="00956B40" w:rsidP="00956B40">
      <w:pPr>
        <w:rPr>
          <w:b/>
        </w:rPr>
      </w:pPr>
      <w:r>
        <w:rPr>
          <w:b/>
        </w:rPr>
        <w:t xml:space="preserve">Proposal 3: When early DL or UL synchronization to one or more candidate cells are performed by the UE upon network instruction, then this set of cells are considered as high priority while performing cell selection for fast cell recovery. </w:t>
      </w:r>
    </w:p>
    <w:p w14:paraId="71E87D1C" w14:textId="77777777" w:rsidR="00956B40" w:rsidRDefault="00956B40" w:rsidP="00956B40">
      <w:pPr>
        <w:rPr>
          <w:b/>
        </w:rPr>
      </w:pPr>
      <w:r>
        <w:rPr>
          <w:b/>
        </w:rPr>
        <w:t xml:space="preserve">Observation 3: Early UL synchronisation depends on the TA value sent to UE before cell switch command. In case RAN2 decides to send the TA value only along with cell switch command, then UE starts RACH-based recovery procedure to the early DL synchronised candidate cell. </w:t>
      </w:r>
    </w:p>
    <w:p w14:paraId="61346FD5" w14:textId="0CEB5381" w:rsidR="00406FEC" w:rsidRPr="00173A4A" w:rsidRDefault="00173A4A" w:rsidP="00956B40">
      <w:pPr>
        <w:rPr>
          <w:bCs/>
          <w:u w:val="single"/>
        </w:rPr>
      </w:pPr>
      <w:r w:rsidRPr="00173A4A">
        <w:rPr>
          <w:bCs/>
          <w:u w:val="single"/>
        </w:rPr>
        <w:t>RRC configuration</w:t>
      </w:r>
    </w:p>
    <w:p w14:paraId="551DBDAC" w14:textId="77777777" w:rsidR="00956B40" w:rsidRDefault="00956B40" w:rsidP="00956B40">
      <w:pPr>
        <w:jc w:val="both"/>
        <w:rPr>
          <w:b/>
          <w:bCs/>
        </w:rPr>
      </w:pPr>
      <w:r>
        <w:rPr>
          <w:b/>
          <w:bCs/>
        </w:rPr>
        <w:t>Proposal 4</w:t>
      </w:r>
      <w:r w:rsidRPr="525B2165">
        <w:rPr>
          <w:b/>
          <w:bCs/>
        </w:rPr>
        <w:t xml:space="preserve">: </w:t>
      </w:r>
      <w:r>
        <w:rPr>
          <w:b/>
          <w:bCs/>
        </w:rPr>
        <w:t xml:space="preserve">LTM </w:t>
      </w:r>
      <w:r w:rsidRPr="00D30D81">
        <w:rPr>
          <w:b/>
          <w:bCs/>
        </w:rPr>
        <w:t xml:space="preserve">configuration </w:t>
      </w:r>
      <w:r>
        <w:rPr>
          <w:b/>
          <w:bCs/>
        </w:rPr>
        <w:t xml:space="preserve">with a </w:t>
      </w:r>
      <w:r w:rsidRPr="525B2165">
        <w:rPr>
          <w:b/>
          <w:bCs/>
        </w:rPr>
        <w:t>list</w:t>
      </w:r>
      <w:r>
        <w:rPr>
          <w:b/>
          <w:bCs/>
        </w:rPr>
        <w:t xml:space="preserve"> of</w:t>
      </w:r>
      <w:r w:rsidRPr="525B2165">
        <w:rPr>
          <w:b/>
          <w:bCs/>
        </w:rPr>
        <w:t xml:space="preserve"> </w:t>
      </w:r>
      <w:r>
        <w:rPr>
          <w:b/>
          <w:bCs/>
        </w:rPr>
        <w:t>(</w:t>
      </w:r>
      <w:r w:rsidRPr="525B2165">
        <w:rPr>
          <w:b/>
          <w:bCs/>
        </w:rPr>
        <w:t>at least one</w:t>
      </w:r>
      <w:r>
        <w:rPr>
          <w:b/>
          <w:bCs/>
        </w:rPr>
        <w:t>)</w:t>
      </w:r>
      <w:r w:rsidRPr="525B2165">
        <w:rPr>
          <w:b/>
          <w:bCs/>
        </w:rPr>
        <w:t xml:space="preserve"> </w:t>
      </w:r>
      <w:r>
        <w:rPr>
          <w:b/>
          <w:bCs/>
        </w:rPr>
        <w:t xml:space="preserve">recovery </w:t>
      </w:r>
      <w:r w:rsidRPr="525B2165">
        <w:rPr>
          <w:b/>
          <w:bCs/>
        </w:rPr>
        <w:t xml:space="preserve">candidate cells configured </w:t>
      </w:r>
      <w:r>
        <w:rPr>
          <w:b/>
          <w:bCs/>
        </w:rPr>
        <w:t>at</w:t>
      </w:r>
      <w:r w:rsidRPr="525B2165">
        <w:rPr>
          <w:b/>
          <w:bCs/>
        </w:rPr>
        <w:t xml:space="preserve"> UE</w:t>
      </w:r>
      <w:r>
        <w:rPr>
          <w:b/>
          <w:bCs/>
        </w:rPr>
        <w:t>,</w:t>
      </w:r>
      <w:r w:rsidRPr="525B2165">
        <w:rPr>
          <w:b/>
          <w:bCs/>
        </w:rPr>
        <w:t xml:space="preserve"> </w:t>
      </w:r>
      <w:r>
        <w:rPr>
          <w:b/>
          <w:bCs/>
        </w:rPr>
        <w:t>helps the UE choose the best cell</w:t>
      </w:r>
      <w:r w:rsidRPr="525B2165">
        <w:rPr>
          <w:b/>
          <w:bCs/>
        </w:rPr>
        <w:t xml:space="preserve"> </w:t>
      </w:r>
      <w:r>
        <w:rPr>
          <w:b/>
          <w:bCs/>
        </w:rPr>
        <w:t xml:space="preserve">for </w:t>
      </w:r>
      <w:r w:rsidRPr="525B2165">
        <w:rPr>
          <w:b/>
          <w:bCs/>
        </w:rPr>
        <w:t xml:space="preserve">recovery process </w:t>
      </w:r>
      <w:r>
        <w:rPr>
          <w:b/>
          <w:bCs/>
        </w:rPr>
        <w:t>at the earliest,</w:t>
      </w:r>
      <w:r w:rsidRPr="525B2165">
        <w:rPr>
          <w:b/>
          <w:bCs/>
        </w:rPr>
        <w:t xml:space="preserve"> </w:t>
      </w:r>
      <w:r>
        <w:rPr>
          <w:b/>
          <w:bCs/>
        </w:rPr>
        <w:t>based on the network view on non-radio conditions and UE’s view on radio conditions</w:t>
      </w:r>
      <w:r w:rsidRPr="525B2165">
        <w:rPr>
          <w:b/>
          <w:bCs/>
        </w:rPr>
        <w:t>.</w:t>
      </w:r>
    </w:p>
    <w:p w14:paraId="69243523" w14:textId="77777777" w:rsidR="00956B40" w:rsidRDefault="00956B40" w:rsidP="00956B40">
      <w:pPr>
        <w:jc w:val="both"/>
        <w:rPr>
          <w:b/>
          <w:bCs/>
        </w:rPr>
      </w:pPr>
      <w:r w:rsidRPr="525B2165">
        <w:rPr>
          <w:b/>
          <w:bCs/>
        </w:rPr>
        <w:t xml:space="preserve">Proposal </w:t>
      </w:r>
      <w:r>
        <w:rPr>
          <w:b/>
          <w:bCs/>
        </w:rPr>
        <w:t>5</w:t>
      </w:r>
      <w:r w:rsidRPr="525B2165">
        <w:rPr>
          <w:b/>
          <w:bCs/>
        </w:rPr>
        <w:t xml:space="preserve">: When </w:t>
      </w:r>
      <w:r>
        <w:rPr>
          <w:b/>
          <w:bCs/>
        </w:rPr>
        <w:t xml:space="preserve">one or </w:t>
      </w:r>
      <w:r w:rsidRPr="525B2165">
        <w:rPr>
          <w:b/>
          <w:bCs/>
        </w:rPr>
        <w:t>multiple LTM candidate cells are intended for recovery process,</w:t>
      </w:r>
      <w:r>
        <w:rPr>
          <w:b/>
          <w:bCs/>
        </w:rPr>
        <w:t xml:space="preserve"> UE is configured with a </w:t>
      </w:r>
      <w:r w:rsidRPr="525B2165">
        <w:rPr>
          <w:b/>
          <w:bCs/>
        </w:rPr>
        <w:t>list</w:t>
      </w:r>
      <w:r>
        <w:rPr>
          <w:b/>
          <w:bCs/>
        </w:rPr>
        <w:t xml:space="preserve"> of</w:t>
      </w:r>
      <w:r w:rsidRPr="525B2165">
        <w:rPr>
          <w:b/>
          <w:bCs/>
        </w:rPr>
        <w:t xml:space="preserve"> </w:t>
      </w:r>
      <w:r>
        <w:rPr>
          <w:b/>
          <w:bCs/>
        </w:rPr>
        <w:t xml:space="preserve">(at least one) LTM </w:t>
      </w:r>
      <w:r w:rsidRPr="525B2165">
        <w:rPr>
          <w:b/>
          <w:bCs/>
        </w:rPr>
        <w:t>candidate cells</w:t>
      </w:r>
      <w:r>
        <w:rPr>
          <w:b/>
          <w:bCs/>
        </w:rPr>
        <w:t xml:space="preserve"> arranged according to the priority order as intended by the network</w:t>
      </w:r>
      <w:r w:rsidRPr="525B2165">
        <w:rPr>
          <w:b/>
          <w:bCs/>
        </w:rPr>
        <w:t>.</w:t>
      </w:r>
      <w:r>
        <w:rPr>
          <w:b/>
          <w:bCs/>
        </w:rPr>
        <w:t xml:space="preserve"> Based on this prioritized list of candidate cells, UE performs cell selection operation during LTM recovery.</w:t>
      </w:r>
    </w:p>
    <w:p w14:paraId="2D177A26" w14:textId="77777777" w:rsidR="00956B40" w:rsidRDefault="00956B40" w:rsidP="00956B40">
      <w:pPr>
        <w:jc w:val="both"/>
        <w:rPr>
          <w:b/>
          <w:bCs/>
        </w:rPr>
      </w:pPr>
      <w:r w:rsidRPr="525B2165">
        <w:rPr>
          <w:b/>
          <w:bCs/>
        </w:rPr>
        <w:t xml:space="preserve">Proposal </w:t>
      </w:r>
      <w:r>
        <w:rPr>
          <w:b/>
          <w:bCs/>
        </w:rPr>
        <w:t>6</w:t>
      </w:r>
      <w:r w:rsidRPr="525B2165">
        <w:rPr>
          <w:b/>
          <w:bCs/>
        </w:rPr>
        <w:t>: When all the candidate cells in LTM config list are intended for fast recovery process, it is still required to configure all the</w:t>
      </w:r>
      <w:r>
        <w:rPr>
          <w:b/>
          <w:bCs/>
        </w:rPr>
        <w:t xml:space="preserve"> recovery</w:t>
      </w:r>
      <w:r w:rsidRPr="525B2165">
        <w:rPr>
          <w:b/>
          <w:bCs/>
        </w:rPr>
        <w:t xml:space="preserve"> candidate cells </w:t>
      </w:r>
      <w:r>
        <w:rPr>
          <w:b/>
          <w:bCs/>
        </w:rPr>
        <w:t>at</w:t>
      </w:r>
      <w:r w:rsidRPr="525B2165">
        <w:rPr>
          <w:b/>
          <w:bCs/>
        </w:rPr>
        <w:t xml:space="preserve"> UE</w:t>
      </w:r>
      <w:r>
        <w:rPr>
          <w:b/>
          <w:bCs/>
        </w:rPr>
        <w:t>, which provides the priority order among the candidate cells.</w:t>
      </w:r>
    </w:p>
    <w:p w14:paraId="7D60B836" w14:textId="20BC408C" w:rsidR="00406FEC" w:rsidRPr="004E75B1" w:rsidRDefault="00173A4A" w:rsidP="00956B40">
      <w:pPr>
        <w:jc w:val="both"/>
        <w:rPr>
          <w:u w:val="single"/>
        </w:rPr>
      </w:pPr>
      <w:r w:rsidRPr="004E75B1">
        <w:rPr>
          <w:u w:val="single"/>
        </w:rPr>
        <w:t xml:space="preserve">MAC CE </w:t>
      </w:r>
      <w:r w:rsidR="004E75B1" w:rsidRPr="004E75B1">
        <w:rPr>
          <w:u w:val="single"/>
        </w:rPr>
        <w:t>indication</w:t>
      </w:r>
    </w:p>
    <w:p w14:paraId="74976E04" w14:textId="77777777" w:rsidR="00956B40" w:rsidRDefault="00956B40" w:rsidP="00956B40">
      <w:pPr>
        <w:jc w:val="both"/>
        <w:rPr>
          <w:b/>
          <w:bCs/>
        </w:rPr>
      </w:pPr>
      <w:r w:rsidRPr="00F013A5">
        <w:rPr>
          <w:b/>
          <w:bCs/>
        </w:rPr>
        <w:t xml:space="preserve">Proposal </w:t>
      </w:r>
      <w:r>
        <w:rPr>
          <w:b/>
          <w:bCs/>
        </w:rPr>
        <w:t>7</w:t>
      </w:r>
      <w:r w:rsidRPr="00F013A5">
        <w:rPr>
          <w:b/>
          <w:bCs/>
        </w:rPr>
        <w:t xml:space="preserve">: Cell switch MAC CE includes the recovery candidate cell along with the cell switch candidate cell when priority list </w:t>
      </w:r>
      <w:r>
        <w:rPr>
          <w:b/>
          <w:bCs/>
        </w:rPr>
        <w:t xml:space="preserve">in LTM configuration is </w:t>
      </w:r>
      <w:r w:rsidRPr="00F013A5">
        <w:rPr>
          <w:b/>
          <w:bCs/>
        </w:rPr>
        <w:t>not valid at the time of cell switch decision</w:t>
      </w:r>
      <w:r>
        <w:rPr>
          <w:b/>
          <w:bCs/>
        </w:rPr>
        <w:t>. Now the</w:t>
      </w:r>
      <w:r w:rsidRPr="00F013A5">
        <w:rPr>
          <w:b/>
          <w:bCs/>
        </w:rPr>
        <w:t xml:space="preserve"> UE applies recovery </w:t>
      </w:r>
      <w:r>
        <w:rPr>
          <w:b/>
          <w:bCs/>
        </w:rPr>
        <w:t>operation</w:t>
      </w:r>
      <w:r w:rsidRPr="00F013A5">
        <w:rPr>
          <w:b/>
          <w:bCs/>
        </w:rPr>
        <w:t xml:space="preserve"> to this indicated </w:t>
      </w:r>
      <w:r>
        <w:rPr>
          <w:b/>
          <w:bCs/>
        </w:rPr>
        <w:t xml:space="preserve">recovery </w:t>
      </w:r>
      <w:r w:rsidRPr="00F013A5">
        <w:rPr>
          <w:b/>
          <w:bCs/>
        </w:rPr>
        <w:t>candidate cell.</w:t>
      </w:r>
    </w:p>
    <w:p w14:paraId="69069F12" w14:textId="380256FA" w:rsidR="004E75B1" w:rsidRPr="004E75B1" w:rsidRDefault="004E75B1" w:rsidP="00956B40">
      <w:pPr>
        <w:jc w:val="both"/>
        <w:rPr>
          <w:u w:val="single"/>
        </w:rPr>
      </w:pPr>
      <w:r w:rsidRPr="004E75B1">
        <w:rPr>
          <w:u w:val="single"/>
        </w:rPr>
        <w:t>First UL data</w:t>
      </w:r>
    </w:p>
    <w:p w14:paraId="1E40DAAB" w14:textId="5A19521C" w:rsidR="00956B40" w:rsidRDefault="00956B40" w:rsidP="00956B40">
      <w:pPr>
        <w:rPr>
          <w:b/>
        </w:rPr>
      </w:pPr>
      <w:r w:rsidRPr="0022542D">
        <w:rPr>
          <w:b/>
        </w:rPr>
        <w:t xml:space="preserve">Proposal </w:t>
      </w:r>
      <w:r>
        <w:rPr>
          <w:b/>
        </w:rPr>
        <w:t>8</w:t>
      </w:r>
      <w:r w:rsidRPr="0022542D">
        <w:rPr>
          <w:b/>
        </w:rPr>
        <w:t>:</w:t>
      </w:r>
      <w:r>
        <w:rPr>
          <w:b/>
        </w:rPr>
        <w:t xml:space="preserve"> RRCReconfiguration complete message could be sent as the first UL data to the recovered candidate cell, as part of LTM recovery operation.</w:t>
      </w:r>
    </w:p>
    <w:p w14:paraId="6272E0DE" w14:textId="18DAFE05" w:rsidR="002E2FAF" w:rsidRPr="007B5F1B" w:rsidRDefault="002E2FAF" w:rsidP="007B5F1B">
      <w:pPr>
        <w:pStyle w:val="Heading1"/>
        <w:rPr>
          <w:rFonts w:cs="Arial"/>
        </w:rPr>
      </w:pPr>
      <w:r>
        <w:rPr>
          <w:rFonts w:cs="Arial" w:hint="eastAsia"/>
        </w:rPr>
        <w:t>References</w:t>
      </w:r>
    </w:p>
    <w:p w14:paraId="26C02E64" w14:textId="2A5BC9AC" w:rsidR="00925A27" w:rsidRDefault="00925A27">
      <w:pPr>
        <w:rPr>
          <w:rFonts w:cs="Arial"/>
        </w:rPr>
      </w:pPr>
      <w:r>
        <w:t>[</w:t>
      </w:r>
      <w:r w:rsidR="007B5F1B">
        <w:t>1</w:t>
      </w:r>
      <w:r>
        <w:t>]</w:t>
      </w:r>
      <w:r>
        <w:tab/>
      </w:r>
      <w:r>
        <w:tab/>
      </w:r>
      <w:r w:rsidRPr="00F738C4">
        <w:rPr>
          <w:rFonts w:cs="Arial"/>
        </w:rPr>
        <w:t>Report of 3GPP TSG RAN WG2 meeting #12</w:t>
      </w:r>
      <w:r>
        <w:rPr>
          <w:rFonts w:cs="Arial"/>
        </w:rPr>
        <w:t>3</w:t>
      </w:r>
      <w:r w:rsidRPr="00F738C4">
        <w:rPr>
          <w:rFonts w:cs="Arial"/>
        </w:rPr>
        <w:t xml:space="preserve">, </w:t>
      </w:r>
      <w:r>
        <w:rPr>
          <w:rFonts w:cs="Arial"/>
        </w:rPr>
        <w:t>Toulouse</w:t>
      </w:r>
      <w:r w:rsidRPr="00F738C4">
        <w:rPr>
          <w:rFonts w:cs="Arial"/>
        </w:rPr>
        <w:t xml:space="preserve">, </w:t>
      </w:r>
      <w:r>
        <w:rPr>
          <w:rFonts w:cs="Arial"/>
        </w:rPr>
        <w:t>France.</w:t>
      </w:r>
    </w:p>
    <w:p w14:paraId="25EDF118" w14:textId="2D4C35DF" w:rsidR="007B5F1B" w:rsidRDefault="007B5F1B">
      <w:r>
        <w:rPr>
          <w:rFonts w:cs="Arial"/>
        </w:rPr>
        <w:t>[2]</w:t>
      </w:r>
      <w:r>
        <w:rPr>
          <w:rFonts w:cs="Arial"/>
        </w:rPr>
        <w:tab/>
      </w:r>
      <w:r>
        <w:rPr>
          <w:rFonts w:cs="Arial"/>
        </w:rPr>
        <w:tab/>
      </w:r>
      <w:r w:rsidRPr="00440E91">
        <w:t>R2-2309335</w:t>
      </w:r>
      <w:r>
        <w:t xml:space="preserve"> - 38.300 running CR for introduction of NR further mobility enhancements.</w:t>
      </w:r>
    </w:p>
    <w:p w14:paraId="6C297E69" w14:textId="77777777" w:rsidR="002E2FAF" w:rsidRDefault="002E2FAF"/>
    <w:sectPr w:rsidR="002E2FA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E2C8" w14:textId="77777777" w:rsidR="00342C33" w:rsidRDefault="00342C33">
      <w:r>
        <w:separator/>
      </w:r>
    </w:p>
  </w:endnote>
  <w:endnote w:type="continuationSeparator" w:id="0">
    <w:p w14:paraId="1EDFD6FE" w14:textId="77777777" w:rsidR="00342C33" w:rsidRDefault="0034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0786"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6BEF" w14:textId="77777777" w:rsidR="00342C33" w:rsidRDefault="00342C33">
      <w:r>
        <w:separator/>
      </w:r>
    </w:p>
  </w:footnote>
  <w:footnote w:type="continuationSeparator" w:id="0">
    <w:p w14:paraId="23B1A078" w14:textId="77777777" w:rsidR="00342C33" w:rsidRDefault="0034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EB109FF"/>
    <w:multiLevelType w:val="hybridMultilevel"/>
    <w:tmpl w:val="133E927C"/>
    <w:lvl w:ilvl="0" w:tplc="67E402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4"/>
  </w:num>
  <w:num w:numId="4" w16cid:durableId="1007294992">
    <w:abstractNumId w:val="2"/>
  </w:num>
  <w:num w:numId="5" w16cid:durableId="331956802">
    <w:abstractNumId w:val="5"/>
  </w:num>
  <w:num w:numId="6" w16cid:durableId="1298684206">
    <w:abstractNumId w:val="3"/>
  </w:num>
  <w:num w:numId="7" w16cid:durableId="31923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13"/>
    <w:rsid w:val="0000480E"/>
    <w:rsid w:val="00010F18"/>
    <w:rsid w:val="000152D4"/>
    <w:rsid w:val="00016363"/>
    <w:rsid w:val="00020EC4"/>
    <w:rsid w:val="00020FE5"/>
    <w:rsid w:val="00020FFC"/>
    <w:rsid w:val="00021205"/>
    <w:rsid w:val="000225BE"/>
    <w:rsid w:val="00022D13"/>
    <w:rsid w:val="00044429"/>
    <w:rsid w:val="0004462A"/>
    <w:rsid w:val="00046BD1"/>
    <w:rsid w:val="000563FF"/>
    <w:rsid w:val="00067456"/>
    <w:rsid w:val="0006764B"/>
    <w:rsid w:val="00075451"/>
    <w:rsid w:val="00085607"/>
    <w:rsid w:val="00087534"/>
    <w:rsid w:val="00090B46"/>
    <w:rsid w:val="00090EDD"/>
    <w:rsid w:val="00095CBA"/>
    <w:rsid w:val="00096F4A"/>
    <w:rsid w:val="000A173B"/>
    <w:rsid w:val="000A1B17"/>
    <w:rsid w:val="000A3356"/>
    <w:rsid w:val="000B3F55"/>
    <w:rsid w:val="000B44C1"/>
    <w:rsid w:val="000D29AC"/>
    <w:rsid w:val="000E2504"/>
    <w:rsid w:val="000E285B"/>
    <w:rsid w:val="000E576D"/>
    <w:rsid w:val="000E6CC3"/>
    <w:rsid w:val="000F2BB4"/>
    <w:rsid w:val="000F4432"/>
    <w:rsid w:val="000F68E8"/>
    <w:rsid w:val="000F6ADB"/>
    <w:rsid w:val="0010061D"/>
    <w:rsid w:val="001076C6"/>
    <w:rsid w:val="00107AC2"/>
    <w:rsid w:val="001139F3"/>
    <w:rsid w:val="00114FEF"/>
    <w:rsid w:val="001177AC"/>
    <w:rsid w:val="0012708D"/>
    <w:rsid w:val="001303F6"/>
    <w:rsid w:val="00140118"/>
    <w:rsid w:val="00143F3D"/>
    <w:rsid w:val="00155BFB"/>
    <w:rsid w:val="00156DA8"/>
    <w:rsid w:val="00166872"/>
    <w:rsid w:val="001722E6"/>
    <w:rsid w:val="00172C2C"/>
    <w:rsid w:val="00173883"/>
    <w:rsid w:val="00173A4A"/>
    <w:rsid w:val="001754E4"/>
    <w:rsid w:val="001809F7"/>
    <w:rsid w:val="00181261"/>
    <w:rsid w:val="0018739C"/>
    <w:rsid w:val="0019791D"/>
    <w:rsid w:val="001A1122"/>
    <w:rsid w:val="001A5F3F"/>
    <w:rsid w:val="001B10FB"/>
    <w:rsid w:val="001B117B"/>
    <w:rsid w:val="001B2A81"/>
    <w:rsid w:val="001B64E6"/>
    <w:rsid w:val="001C17DF"/>
    <w:rsid w:val="001C5B8D"/>
    <w:rsid w:val="001C5BF1"/>
    <w:rsid w:val="001D48C4"/>
    <w:rsid w:val="001E10A2"/>
    <w:rsid w:val="001E726E"/>
    <w:rsid w:val="001F0DDA"/>
    <w:rsid w:val="00200633"/>
    <w:rsid w:val="00200C5C"/>
    <w:rsid w:val="002034D5"/>
    <w:rsid w:val="00206EDD"/>
    <w:rsid w:val="00207B59"/>
    <w:rsid w:val="0022044C"/>
    <w:rsid w:val="00221890"/>
    <w:rsid w:val="00222DE4"/>
    <w:rsid w:val="0022542D"/>
    <w:rsid w:val="002308E0"/>
    <w:rsid w:val="00237696"/>
    <w:rsid w:val="00240101"/>
    <w:rsid w:val="00240A52"/>
    <w:rsid w:val="0024146B"/>
    <w:rsid w:val="00242F0D"/>
    <w:rsid w:val="00253E46"/>
    <w:rsid w:val="00255613"/>
    <w:rsid w:val="00261E21"/>
    <w:rsid w:val="002626E9"/>
    <w:rsid w:val="00270135"/>
    <w:rsid w:val="002708E3"/>
    <w:rsid w:val="002740EB"/>
    <w:rsid w:val="00290F52"/>
    <w:rsid w:val="002957FC"/>
    <w:rsid w:val="002A1EE8"/>
    <w:rsid w:val="002A706C"/>
    <w:rsid w:val="002A7C02"/>
    <w:rsid w:val="002D7510"/>
    <w:rsid w:val="002E0011"/>
    <w:rsid w:val="002E2FAF"/>
    <w:rsid w:val="002E507E"/>
    <w:rsid w:val="002F5B09"/>
    <w:rsid w:val="00306486"/>
    <w:rsid w:val="00310231"/>
    <w:rsid w:val="00323755"/>
    <w:rsid w:val="00336217"/>
    <w:rsid w:val="0034103B"/>
    <w:rsid w:val="00341B48"/>
    <w:rsid w:val="00341B4E"/>
    <w:rsid w:val="00342C33"/>
    <w:rsid w:val="00343BAE"/>
    <w:rsid w:val="00344811"/>
    <w:rsid w:val="003579ED"/>
    <w:rsid w:val="003609BF"/>
    <w:rsid w:val="00372DEB"/>
    <w:rsid w:val="00387F44"/>
    <w:rsid w:val="003910D3"/>
    <w:rsid w:val="00394169"/>
    <w:rsid w:val="003952DA"/>
    <w:rsid w:val="003A2F82"/>
    <w:rsid w:val="003B0A17"/>
    <w:rsid w:val="003B37B5"/>
    <w:rsid w:val="003B5697"/>
    <w:rsid w:val="003C0ED8"/>
    <w:rsid w:val="003C11D5"/>
    <w:rsid w:val="003D2AB6"/>
    <w:rsid w:val="003D3E93"/>
    <w:rsid w:val="003D54E4"/>
    <w:rsid w:val="003D7C4A"/>
    <w:rsid w:val="003E1D0E"/>
    <w:rsid w:val="003E4254"/>
    <w:rsid w:val="003F2154"/>
    <w:rsid w:val="003F29B6"/>
    <w:rsid w:val="003F3515"/>
    <w:rsid w:val="003F5E18"/>
    <w:rsid w:val="004023D1"/>
    <w:rsid w:val="00406FEC"/>
    <w:rsid w:val="0040759C"/>
    <w:rsid w:val="00407FBA"/>
    <w:rsid w:val="00413D33"/>
    <w:rsid w:val="00421254"/>
    <w:rsid w:val="00421275"/>
    <w:rsid w:val="00423354"/>
    <w:rsid w:val="0042699B"/>
    <w:rsid w:val="00427C8A"/>
    <w:rsid w:val="00431BC5"/>
    <w:rsid w:val="004356B2"/>
    <w:rsid w:val="00440E91"/>
    <w:rsid w:val="0044373E"/>
    <w:rsid w:val="004456EE"/>
    <w:rsid w:val="00446BD7"/>
    <w:rsid w:val="00457665"/>
    <w:rsid w:val="00464C72"/>
    <w:rsid w:val="00466AF7"/>
    <w:rsid w:val="004740DF"/>
    <w:rsid w:val="00475DB0"/>
    <w:rsid w:val="00482C66"/>
    <w:rsid w:val="004946A0"/>
    <w:rsid w:val="004A3036"/>
    <w:rsid w:val="004B4FBF"/>
    <w:rsid w:val="004C2328"/>
    <w:rsid w:val="004C2C27"/>
    <w:rsid w:val="004C36D6"/>
    <w:rsid w:val="004C3B2E"/>
    <w:rsid w:val="004C6CBC"/>
    <w:rsid w:val="004D40FF"/>
    <w:rsid w:val="004D63C0"/>
    <w:rsid w:val="004E1B3F"/>
    <w:rsid w:val="004E596F"/>
    <w:rsid w:val="004E6578"/>
    <w:rsid w:val="004E75B1"/>
    <w:rsid w:val="004F5E75"/>
    <w:rsid w:val="004F743C"/>
    <w:rsid w:val="00512B96"/>
    <w:rsid w:val="00515E95"/>
    <w:rsid w:val="00517F57"/>
    <w:rsid w:val="0054114C"/>
    <w:rsid w:val="005413C0"/>
    <w:rsid w:val="00543400"/>
    <w:rsid w:val="0054466A"/>
    <w:rsid w:val="00546106"/>
    <w:rsid w:val="0057504F"/>
    <w:rsid w:val="00581ED3"/>
    <w:rsid w:val="00582A8E"/>
    <w:rsid w:val="00583C4E"/>
    <w:rsid w:val="00584D33"/>
    <w:rsid w:val="0059452B"/>
    <w:rsid w:val="00597C55"/>
    <w:rsid w:val="005A3B12"/>
    <w:rsid w:val="005A47B3"/>
    <w:rsid w:val="005B14FD"/>
    <w:rsid w:val="005B52FB"/>
    <w:rsid w:val="005B605A"/>
    <w:rsid w:val="005C4747"/>
    <w:rsid w:val="005C675D"/>
    <w:rsid w:val="005D4A13"/>
    <w:rsid w:val="005D52CA"/>
    <w:rsid w:val="005E2A9E"/>
    <w:rsid w:val="005E3A2D"/>
    <w:rsid w:val="005E5DD6"/>
    <w:rsid w:val="005E63F7"/>
    <w:rsid w:val="005E7398"/>
    <w:rsid w:val="005F44C1"/>
    <w:rsid w:val="005F7F17"/>
    <w:rsid w:val="0060202B"/>
    <w:rsid w:val="00604CD6"/>
    <w:rsid w:val="00606CE2"/>
    <w:rsid w:val="006078AA"/>
    <w:rsid w:val="00614E92"/>
    <w:rsid w:val="0061557C"/>
    <w:rsid w:val="00627DC1"/>
    <w:rsid w:val="00631299"/>
    <w:rsid w:val="006313A5"/>
    <w:rsid w:val="00633089"/>
    <w:rsid w:val="00636D3F"/>
    <w:rsid w:val="00652D26"/>
    <w:rsid w:val="00655B0C"/>
    <w:rsid w:val="00656C96"/>
    <w:rsid w:val="00665C5D"/>
    <w:rsid w:val="00673282"/>
    <w:rsid w:val="00690A50"/>
    <w:rsid w:val="00696BC1"/>
    <w:rsid w:val="00697E9C"/>
    <w:rsid w:val="006B1F97"/>
    <w:rsid w:val="006B202E"/>
    <w:rsid w:val="006C104B"/>
    <w:rsid w:val="006C62C2"/>
    <w:rsid w:val="006D0CDA"/>
    <w:rsid w:val="006D5386"/>
    <w:rsid w:val="006D58C6"/>
    <w:rsid w:val="006E050F"/>
    <w:rsid w:val="006E1B70"/>
    <w:rsid w:val="006F2049"/>
    <w:rsid w:val="006F3FD8"/>
    <w:rsid w:val="00723154"/>
    <w:rsid w:val="00723229"/>
    <w:rsid w:val="00724C26"/>
    <w:rsid w:val="0072625E"/>
    <w:rsid w:val="00726329"/>
    <w:rsid w:val="00726AC1"/>
    <w:rsid w:val="00731244"/>
    <w:rsid w:val="00735043"/>
    <w:rsid w:val="00735414"/>
    <w:rsid w:val="00735584"/>
    <w:rsid w:val="0075151D"/>
    <w:rsid w:val="0075386A"/>
    <w:rsid w:val="00755CC5"/>
    <w:rsid w:val="007626CF"/>
    <w:rsid w:val="007632BF"/>
    <w:rsid w:val="00773400"/>
    <w:rsid w:val="0077621C"/>
    <w:rsid w:val="00782598"/>
    <w:rsid w:val="0078448A"/>
    <w:rsid w:val="0079034B"/>
    <w:rsid w:val="00797398"/>
    <w:rsid w:val="007B197A"/>
    <w:rsid w:val="007B2A27"/>
    <w:rsid w:val="007B5B8E"/>
    <w:rsid w:val="007B5F1B"/>
    <w:rsid w:val="007B6638"/>
    <w:rsid w:val="007B783C"/>
    <w:rsid w:val="007C078C"/>
    <w:rsid w:val="007C18FE"/>
    <w:rsid w:val="007D11B9"/>
    <w:rsid w:val="007D4D08"/>
    <w:rsid w:val="007E1E50"/>
    <w:rsid w:val="007E6032"/>
    <w:rsid w:val="007F081C"/>
    <w:rsid w:val="007F3B71"/>
    <w:rsid w:val="007F43C8"/>
    <w:rsid w:val="007F7C16"/>
    <w:rsid w:val="00800BBB"/>
    <w:rsid w:val="008016E3"/>
    <w:rsid w:val="00810AEE"/>
    <w:rsid w:val="00812E35"/>
    <w:rsid w:val="008142A8"/>
    <w:rsid w:val="00815271"/>
    <w:rsid w:val="00815CA4"/>
    <w:rsid w:val="00823360"/>
    <w:rsid w:val="00832EFD"/>
    <w:rsid w:val="008361FA"/>
    <w:rsid w:val="0085341C"/>
    <w:rsid w:val="00854BDC"/>
    <w:rsid w:val="00854FE2"/>
    <w:rsid w:val="00856C85"/>
    <w:rsid w:val="00860AB7"/>
    <w:rsid w:val="00860CF3"/>
    <w:rsid w:val="0086233B"/>
    <w:rsid w:val="00863A92"/>
    <w:rsid w:val="0086647E"/>
    <w:rsid w:val="008710DF"/>
    <w:rsid w:val="0087253E"/>
    <w:rsid w:val="00876EB2"/>
    <w:rsid w:val="00877770"/>
    <w:rsid w:val="00880FB7"/>
    <w:rsid w:val="008923FD"/>
    <w:rsid w:val="008952DF"/>
    <w:rsid w:val="008A1802"/>
    <w:rsid w:val="008A3C0D"/>
    <w:rsid w:val="008A5928"/>
    <w:rsid w:val="008B0E66"/>
    <w:rsid w:val="008B1D69"/>
    <w:rsid w:val="008B577C"/>
    <w:rsid w:val="008B72AD"/>
    <w:rsid w:val="008C6895"/>
    <w:rsid w:val="008D4A59"/>
    <w:rsid w:val="008F3325"/>
    <w:rsid w:val="008F44A0"/>
    <w:rsid w:val="008F572F"/>
    <w:rsid w:val="008F76A6"/>
    <w:rsid w:val="00902A6B"/>
    <w:rsid w:val="00914949"/>
    <w:rsid w:val="00916C69"/>
    <w:rsid w:val="00921CA8"/>
    <w:rsid w:val="00923289"/>
    <w:rsid w:val="00925A27"/>
    <w:rsid w:val="009260D8"/>
    <w:rsid w:val="00933B21"/>
    <w:rsid w:val="00936627"/>
    <w:rsid w:val="00936749"/>
    <w:rsid w:val="0094052D"/>
    <w:rsid w:val="00941BC8"/>
    <w:rsid w:val="00942C91"/>
    <w:rsid w:val="00943C05"/>
    <w:rsid w:val="00945B65"/>
    <w:rsid w:val="00952252"/>
    <w:rsid w:val="00956B40"/>
    <w:rsid w:val="0095711D"/>
    <w:rsid w:val="009703A7"/>
    <w:rsid w:val="00972E77"/>
    <w:rsid w:val="00981372"/>
    <w:rsid w:val="00984076"/>
    <w:rsid w:val="00986B43"/>
    <w:rsid w:val="00995CD6"/>
    <w:rsid w:val="009A02EC"/>
    <w:rsid w:val="009A3F8B"/>
    <w:rsid w:val="009A53D8"/>
    <w:rsid w:val="009B0D26"/>
    <w:rsid w:val="009B7185"/>
    <w:rsid w:val="009C6F52"/>
    <w:rsid w:val="009D45BB"/>
    <w:rsid w:val="009D46C7"/>
    <w:rsid w:val="009D7E22"/>
    <w:rsid w:val="009E0D40"/>
    <w:rsid w:val="009E2482"/>
    <w:rsid w:val="009E4BFA"/>
    <w:rsid w:val="009E64E3"/>
    <w:rsid w:val="009F451D"/>
    <w:rsid w:val="00A02C3C"/>
    <w:rsid w:val="00A0456A"/>
    <w:rsid w:val="00A1659C"/>
    <w:rsid w:val="00A17922"/>
    <w:rsid w:val="00A21141"/>
    <w:rsid w:val="00A221D9"/>
    <w:rsid w:val="00A31B76"/>
    <w:rsid w:val="00A32C49"/>
    <w:rsid w:val="00A33411"/>
    <w:rsid w:val="00A33EF3"/>
    <w:rsid w:val="00A37C51"/>
    <w:rsid w:val="00A42687"/>
    <w:rsid w:val="00A50A55"/>
    <w:rsid w:val="00A51D3A"/>
    <w:rsid w:val="00A529E3"/>
    <w:rsid w:val="00A55C60"/>
    <w:rsid w:val="00A64AAD"/>
    <w:rsid w:val="00A719AC"/>
    <w:rsid w:val="00A87C4C"/>
    <w:rsid w:val="00A919F1"/>
    <w:rsid w:val="00A96315"/>
    <w:rsid w:val="00A970A3"/>
    <w:rsid w:val="00AA00C0"/>
    <w:rsid w:val="00AA1606"/>
    <w:rsid w:val="00AA520C"/>
    <w:rsid w:val="00AA52F1"/>
    <w:rsid w:val="00AA5692"/>
    <w:rsid w:val="00AA73D0"/>
    <w:rsid w:val="00AB0915"/>
    <w:rsid w:val="00AB5827"/>
    <w:rsid w:val="00AD073C"/>
    <w:rsid w:val="00AD7E88"/>
    <w:rsid w:val="00AE0694"/>
    <w:rsid w:val="00AE06F8"/>
    <w:rsid w:val="00AE0999"/>
    <w:rsid w:val="00AE68DE"/>
    <w:rsid w:val="00AE72A5"/>
    <w:rsid w:val="00AF23BC"/>
    <w:rsid w:val="00AF33D3"/>
    <w:rsid w:val="00AF3672"/>
    <w:rsid w:val="00AF4288"/>
    <w:rsid w:val="00AF5C0A"/>
    <w:rsid w:val="00B0124D"/>
    <w:rsid w:val="00B02CB3"/>
    <w:rsid w:val="00B0588F"/>
    <w:rsid w:val="00B07122"/>
    <w:rsid w:val="00B114A9"/>
    <w:rsid w:val="00B13E4B"/>
    <w:rsid w:val="00B24B63"/>
    <w:rsid w:val="00B259C5"/>
    <w:rsid w:val="00B2642D"/>
    <w:rsid w:val="00B27677"/>
    <w:rsid w:val="00B319BD"/>
    <w:rsid w:val="00B33AAF"/>
    <w:rsid w:val="00B370CA"/>
    <w:rsid w:val="00B403C7"/>
    <w:rsid w:val="00B4050B"/>
    <w:rsid w:val="00B4238B"/>
    <w:rsid w:val="00B47F66"/>
    <w:rsid w:val="00B559C5"/>
    <w:rsid w:val="00B66A7E"/>
    <w:rsid w:val="00B73F91"/>
    <w:rsid w:val="00B75BE8"/>
    <w:rsid w:val="00B7631C"/>
    <w:rsid w:val="00B80355"/>
    <w:rsid w:val="00B81B81"/>
    <w:rsid w:val="00B93559"/>
    <w:rsid w:val="00B96D1B"/>
    <w:rsid w:val="00BA0E5E"/>
    <w:rsid w:val="00BA1E9E"/>
    <w:rsid w:val="00BA6F8F"/>
    <w:rsid w:val="00BB4913"/>
    <w:rsid w:val="00BC19BA"/>
    <w:rsid w:val="00BC6504"/>
    <w:rsid w:val="00BC7A4A"/>
    <w:rsid w:val="00BC7EFA"/>
    <w:rsid w:val="00BD0D7E"/>
    <w:rsid w:val="00BE43B5"/>
    <w:rsid w:val="00BE49A2"/>
    <w:rsid w:val="00BF03E9"/>
    <w:rsid w:val="00BF0683"/>
    <w:rsid w:val="00BF3DAD"/>
    <w:rsid w:val="00C01E91"/>
    <w:rsid w:val="00C06CEE"/>
    <w:rsid w:val="00C07EA5"/>
    <w:rsid w:val="00C12B4B"/>
    <w:rsid w:val="00C1478E"/>
    <w:rsid w:val="00C15182"/>
    <w:rsid w:val="00C157DC"/>
    <w:rsid w:val="00C322BC"/>
    <w:rsid w:val="00C36951"/>
    <w:rsid w:val="00C6363A"/>
    <w:rsid w:val="00C65C8C"/>
    <w:rsid w:val="00C77571"/>
    <w:rsid w:val="00C848EE"/>
    <w:rsid w:val="00C878B2"/>
    <w:rsid w:val="00C959F1"/>
    <w:rsid w:val="00C97CDC"/>
    <w:rsid w:val="00CA0F4E"/>
    <w:rsid w:val="00CA3A9D"/>
    <w:rsid w:val="00CB24EA"/>
    <w:rsid w:val="00CB4EC5"/>
    <w:rsid w:val="00CC19D4"/>
    <w:rsid w:val="00CE094F"/>
    <w:rsid w:val="00CE1A0E"/>
    <w:rsid w:val="00CE1C9D"/>
    <w:rsid w:val="00CE3E53"/>
    <w:rsid w:val="00CE498D"/>
    <w:rsid w:val="00CE4B3E"/>
    <w:rsid w:val="00CE733D"/>
    <w:rsid w:val="00CF6B52"/>
    <w:rsid w:val="00CF7495"/>
    <w:rsid w:val="00CF7595"/>
    <w:rsid w:val="00D05F64"/>
    <w:rsid w:val="00D212E1"/>
    <w:rsid w:val="00D31335"/>
    <w:rsid w:val="00D31744"/>
    <w:rsid w:val="00D41A31"/>
    <w:rsid w:val="00D45787"/>
    <w:rsid w:val="00D52C5A"/>
    <w:rsid w:val="00D57B3E"/>
    <w:rsid w:val="00D617E1"/>
    <w:rsid w:val="00D652B8"/>
    <w:rsid w:val="00D6755C"/>
    <w:rsid w:val="00D702B2"/>
    <w:rsid w:val="00D7345E"/>
    <w:rsid w:val="00D73EBF"/>
    <w:rsid w:val="00D81FB2"/>
    <w:rsid w:val="00D82457"/>
    <w:rsid w:val="00D8762A"/>
    <w:rsid w:val="00D929F2"/>
    <w:rsid w:val="00DA1BFD"/>
    <w:rsid w:val="00DA6CCD"/>
    <w:rsid w:val="00DB3767"/>
    <w:rsid w:val="00DB4CD2"/>
    <w:rsid w:val="00DB500A"/>
    <w:rsid w:val="00DB559D"/>
    <w:rsid w:val="00DB56CA"/>
    <w:rsid w:val="00DC33FA"/>
    <w:rsid w:val="00DC3948"/>
    <w:rsid w:val="00DC544C"/>
    <w:rsid w:val="00DC7ECE"/>
    <w:rsid w:val="00DE09A7"/>
    <w:rsid w:val="00DE1891"/>
    <w:rsid w:val="00DE1E67"/>
    <w:rsid w:val="00DE287B"/>
    <w:rsid w:val="00DE6A95"/>
    <w:rsid w:val="00DF0501"/>
    <w:rsid w:val="00DF281A"/>
    <w:rsid w:val="00DF3267"/>
    <w:rsid w:val="00DF5CB1"/>
    <w:rsid w:val="00DF5F3D"/>
    <w:rsid w:val="00E00827"/>
    <w:rsid w:val="00E139DD"/>
    <w:rsid w:val="00E13BC3"/>
    <w:rsid w:val="00E25B3A"/>
    <w:rsid w:val="00E27C0B"/>
    <w:rsid w:val="00E321E3"/>
    <w:rsid w:val="00E335E2"/>
    <w:rsid w:val="00E33EE1"/>
    <w:rsid w:val="00E34331"/>
    <w:rsid w:val="00E34921"/>
    <w:rsid w:val="00E422FF"/>
    <w:rsid w:val="00E43749"/>
    <w:rsid w:val="00E4673F"/>
    <w:rsid w:val="00E52FAA"/>
    <w:rsid w:val="00E53B8B"/>
    <w:rsid w:val="00E553C5"/>
    <w:rsid w:val="00E56F27"/>
    <w:rsid w:val="00E634FA"/>
    <w:rsid w:val="00E665FA"/>
    <w:rsid w:val="00E7386E"/>
    <w:rsid w:val="00E74395"/>
    <w:rsid w:val="00E75D1E"/>
    <w:rsid w:val="00E83593"/>
    <w:rsid w:val="00E84391"/>
    <w:rsid w:val="00E859D7"/>
    <w:rsid w:val="00E916F8"/>
    <w:rsid w:val="00EA0466"/>
    <w:rsid w:val="00EA7230"/>
    <w:rsid w:val="00EB4523"/>
    <w:rsid w:val="00EC066B"/>
    <w:rsid w:val="00EC1ED7"/>
    <w:rsid w:val="00EC3399"/>
    <w:rsid w:val="00ED30B2"/>
    <w:rsid w:val="00ED38F9"/>
    <w:rsid w:val="00ED6B41"/>
    <w:rsid w:val="00ED7074"/>
    <w:rsid w:val="00EE45F5"/>
    <w:rsid w:val="00EE614C"/>
    <w:rsid w:val="00EF4949"/>
    <w:rsid w:val="00EF5151"/>
    <w:rsid w:val="00EF6495"/>
    <w:rsid w:val="00EF7D72"/>
    <w:rsid w:val="00EF7EC0"/>
    <w:rsid w:val="00F013A5"/>
    <w:rsid w:val="00F01AAC"/>
    <w:rsid w:val="00F02AFC"/>
    <w:rsid w:val="00F05815"/>
    <w:rsid w:val="00F06A10"/>
    <w:rsid w:val="00F11F98"/>
    <w:rsid w:val="00F14F7D"/>
    <w:rsid w:val="00F20875"/>
    <w:rsid w:val="00F34D4C"/>
    <w:rsid w:val="00F378AA"/>
    <w:rsid w:val="00F41E55"/>
    <w:rsid w:val="00F45D0C"/>
    <w:rsid w:val="00F505F9"/>
    <w:rsid w:val="00F63457"/>
    <w:rsid w:val="00F643B2"/>
    <w:rsid w:val="00F70F46"/>
    <w:rsid w:val="00F762DD"/>
    <w:rsid w:val="00F81DC7"/>
    <w:rsid w:val="00F81EDC"/>
    <w:rsid w:val="00F85CC0"/>
    <w:rsid w:val="00F902CE"/>
    <w:rsid w:val="00FA0BB0"/>
    <w:rsid w:val="00FA1637"/>
    <w:rsid w:val="00FA2E16"/>
    <w:rsid w:val="00FA50A3"/>
    <w:rsid w:val="00FB2B15"/>
    <w:rsid w:val="00FB2D2A"/>
    <w:rsid w:val="00FB4520"/>
    <w:rsid w:val="00FC0FF5"/>
    <w:rsid w:val="00FD1705"/>
    <w:rsid w:val="00FE5F5C"/>
    <w:rsid w:val="00FE72F6"/>
    <w:rsid w:val="00FE7825"/>
    <w:rsid w:val="00FE797F"/>
    <w:rsid w:val="00FF0FF1"/>
    <w:rsid w:val="00FF1A35"/>
    <w:rsid w:val="00FF6341"/>
    <w:rsid w:val="57DF9409"/>
    <w:rsid w:val="5BC3B9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E11DD05"/>
  <w15:chartTrackingRefBased/>
  <w15:docId w15:val="{255A7B6F-94DE-4A94-AE8E-BB657258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8F9"/>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925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5A27"/>
    <w:pPr>
      <w:numPr>
        <w:numId w:val="6"/>
      </w:numPr>
      <w:spacing w:before="60" w:after="0" w:line="259" w:lineRule="auto"/>
      <w:jc w:val="both"/>
    </w:pPr>
    <w:rPr>
      <w:rFonts w:ascii="Arial" w:eastAsia="MS Mincho" w:hAnsi="Arial"/>
      <w:b/>
      <w:szCs w:val="24"/>
      <w:lang w:eastAsia="en-GB"/>
    </w:rPr>
  </w:style>
  <w:style w:type="character" w:customStyle="1" w:styleId="B1Zchn">
    <w:name w:val="B1 Zchn"/>
    <w:link w:val="B1"/>
    <w:qFormat/>
    <w:rsid w:val="000B3F55"/>
    <w:rPr>
      <w:lang w:val="en-GB" w:eastAsia="en-US"/>
    </w:rPr>
  </w:style>
  <w:style w:type="character" w:customStyle="1" w:styleId="B2Char">
    <w:name w:val="B2 Char"/>
    <w:link w:val="B2"/>
    <w:qFormat/>
    <w:rsid w:val="000B3F55"/>
    <w:rPr>
      <w:lang w:val="en-GB" w:eastAsia="en-US"/>
    </w:rPr>
  </w:style>
  <w:style w:type="paragraph" w:styleId="ListParagraph">
    <w:name w:val="List Paragraph"/>
    <w:basedOn w:val="Normal"/>
    <w:uiPriority w:val="34"/>
    <w:qFormat/>
    <w:rsid w:val="00222DE4"/>
    <w:pPr>
      <w:ind w:left="720"/>
      <w:contextualSpacing/>
    </w:pPr>
  </w:style>
  <w:style w:type="paragraph" w:styleId="Revision">
    <w:name w:val="Revision"/>
    <w:hidden/>
    <w:uiPriority w:val="99"/>
    <w:semiHidden/>
    <w:rsid w:val="00E83593"/>
    <w:rPr>
      <w:lang w:val="en-GB" w:eastAsia="en-US"/>
    </w:rPr>
  </w:style>
  <w:style w:type="paragraph" w:styleId="CommentSubject">
    <w:name w:val="annotation subject"/>
    <w:basedOn w:val="CommentText"/>
    <w:next w:val="CommentText"/>
    <w:link w:val="CommentSubjectChar"/>
    <w:rsid w:val="00A919F1"/>
    <w:rPr>
      <w:b/>
      <w:bCs/>
    </w:rPr>
  </w:style>
  <w:style w:type="character" w:customStyle="1" w:styleId="CommentTextChar">
    <w:name w:val="Comment Text Char"/>
    <w:basedOn w:val="DefaultParagraphFont"/>
    <w:link w:val="CommentText"/>
    <w:semiHidden/>
    <w:rsid w:val="00A919F1"/>
    <w:rPr>
      <w:lang w:val="en-GB" w:eastAsia="en-US"/>
    </w:rPr>
  </w:style>
  <w:style w:type="character" w:customStyle="1" w:styleId="CommentSubjectChar">
    <w:name w:val="Comment Subject Char"/>
    <w:basedOn w:val="CommentTextChar"/>
    <w:link w:val="CommentSubject"/>
    <w:rsid w:val="00A919F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OneDrive%20-%20Panasonic%20Europe\Workspace-Panasonic\Rel-18\R2-123b\LTM\LTM%20failure\Contribution\draft_RAN_123b_fast_cell_recovery_LTM_v00%20H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4497C2-5577-46C1-AA0B-27BD581B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draft_RAN_123b_fast_cell_recovery_LTM_v00 Har</Template>
  <TotalTime>512</TotalTime>
  <Pages>4</Pages>
  <Words>2168</Words>
  <Characters>12362</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565</cp:revision>
  <dcterms:created xsi:type="dcterms:W3CDTF">2023-09-21T15:21:00Z</dcterms:created>
  <dcterms:modified xsi:type="dcterms:W3CDTF">2023-10-31T15:48:00Z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